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C9D47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default" w:ascii="方正小标宋简体" w:hAnsi="方正小标宋简体" w:eastAsia="方正小标宋简体" w:cs="方正小标宋简体"/>
          <w:b/>
          <w:bCs/>
          <w:kern w:val="2"/>
          <w:sz w:val="44"/>
          <w:szCs w:val="44"/>
          <w:lang w:eastAsia="zh-CN" w:bidi="ar"/>
        </w:rPr>
      </w:pPr>
    </w:p>
    <w:p w14:paraId="6500D9A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default" w:ascii="方正小标宋简体" w:hAnsi="方正小标宋简体" w:eastAsia="方正小标宋简体" w:cs="方正小标宋简体"/>
          <w:b/>
          <w:bCs/>
          <w:kern w:val="2"/>
          <w:sz w:val="44"/>
          <w:szCs w:val="44"/>
          <w:lang w:eastAsia="zh-CN" w:bidi="ar"/>
        </w:rPr>
      </w:pPr>
    </w:p>
    <w:p w14:paraId="7846B8F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eastAsia="zh-CN" w:bidi="ar"/>
        </w:rPr>
      </w:pPr>
    </w:p>
    <w:p w14:paraId="4826885C">
      <w:pPr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72"/>
          <w:szCs w:val="72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72"/>
          <w:szCs w:val="72"/>
          <w:lang w:val="en-US" w:eastAsia="zh-CN" w:bidi="ar"/>
        </w:rPr>
        <w:t>河南工业职业技术学院</w:t>
      </w:r>
    </w:p>
    <w:p w14:paraId="178E80A9">
      <w:pPr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Hans" w:bidi="ar"/>
        </w:rPr>
        <w:t>学生</w:t>
      </w:r>
      <w:r>
        <w:rPr>
          <w:rFonts w:hint="default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"/>
        </w:rPr>
        <w:t>社团年审材料</w:t>
      </w:r>
    </w:p>
    <w:p w14:paraId="72D1ECD1">
      <w:pPr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2"/>
          <w:szCs w:val="32"/>
          <w:lang w:val="en-US" w:eastAsia="zh-CN" w:bidi="ar"/>
        </w:rPr>
        <w:t>（2025年度）</w:t>
      </w:r>
    </w:p>
    <w:p w14:paraId="45D7CB1A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color w:val="FF0000"/>
          <w:kern w:val="2"/>
          <w:sz w:val="24"/>
          <w:szCs w:val="24"/>
          <w:lang w:val="en-US" w:eastAsia="zh-CN" w:bidi="ar"/>
        </w:rPr>
      </w:pPr>
    </w:p>
    <w:p w14:paraId="7ED14014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color w:val="FF0000"/>
          <w:kern w:val="2"/>
          <w:sz w:val="24"/>
          <w:szCs w:val="24"/>
          <w:lang w:eastAsia="zh-Hans" w:bidi="ar"/>
        </w:rPr>
      </w:pPr>
      <w:r>
        <w:rPr>
          <w:rFonts w:hint="default" w:ascii="方正小标宋简体" w:hAnsi="方正小标宋简体" w:eastAsia="方正小标宋简体" w:cs="方正小标宋简体"/>
          <w:b w:val="0"/>
          <w:bCs w:val="0"/>
          <w:color w:val="FF0000"/>
          <w:kern w:val="2"/>
          <w:sz w:val="24"/>
          <w:szCs w:val="24"/>
          <w:lang w:eastAsia="zh-Hans" w:bidi="ar"/>
        </w:rPr>
        <w:t xml:space="preserve"> </w:t>
      </w:r>
    </w:p>
    <w:p w14:paraId="63B48F9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color w:val="FF0000"/>
          <w:kern w:val="2"/>
          <w:sz w:val="24"/>
          <w:szCs w:val="24"/>
          <w:lang w:eastAsia="zh-Hans" w:bidi="ar"/>
        </w:rPr>
      </w:pPr>
    </w:p>
    <w:p w14:paraId="7814DE8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color w:val="FF0000"/>
          <w:kern w:val="2"/>
          <w:sz w:val="24"/>
          <w:szCs w:val="24"/>
          <w:lang w:eastAsia="zh-Hans" w:bidi="ar"/>
        </w:rPr>
      </w:pPr>
    </w:p>
    <w:p w14:paraId="4C77921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color w:val="FF0000"/>
          <w:kern w:val="2"/>
          <w:sz w:val="24"/>
          <w:szCs w:val="24"/>
          <w:lang w:eastAsia="zh-Hans" w:bidi="ar"/>
        </w:rPr>
      </w:pPr>
    </w:p>
    <w:p w14:paraId="2C168FF4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color w:val="FF0000"/>
          <w:kern w:val="2"/>
          <w:sz w:val="24"/>
          <w:szCs w:val="24"/>
          <w:lang w:eastAsia="zh-Hans" w:bidi="ar"/>
        </w:rPr>
      </w:pPr>
    </w:p>
    <w:p w14:paraId="463F669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FF0000"/>
          <w:kern w:val="2"/>
          <w:sz w:val="24"/>
          <w:szCs w:val="24"/>
          <w:lang w:eastAsia="zh-Hans" w:bidi="ar"/>
        </w:rPr>
      </w:pPr>
    </w:p>
    <w:p w14:paraId="7DCD2CA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1680" w:leftChars="800" w:right="0"/>
        <w:jc w:val="left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30"/>
          <w:szCs w:val="30"/>
          <w:lang w:eastAsia="zh-Hans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0"/>
          <w:szCs w:val="30"/>
          <w:lang w:val="en-US" w:eastAsia="zh-Hans" w:bidi="ar"/>
        </w:rPr>
        <w:t>社团名称</w:t>
      </w:r>
      <w:r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30"/>
          <w:szCs w:val="30"/>
          <w:lang w:eastAsia="zh-Hans" w:bidi="ar"/>
        </w:rPr>
        <w:t>：</w:t>
      </w:r>
      <w:r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30"/>
          <w:szCs w:val="30"/>
          <w:u w:val="single"/>
          <w:lang w:eastAsia="zh-Hans" w:bidi="ar"/>
        </w:rPr>
        <w:t xml:space="preserve">                         </w:t>
      </w:r>
    </w:p>
    <w:p w14:paraId="6A551CE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1680" w:leftChars="800" w:right="0"/>
        <w:jc w:val="left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30"/>
          <w:szCs w:val="30"/>
          <w:u w:val="single"/>
          <w:lang w:eastAsia="zh-Hans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0"/>
          <w:szCs w:val="30"/>
          <w:lang w:val="en-US" w:eastAsia="zh-CN" w:bidi="ar"/>
        </w:rPr>
        <w:t>学生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0"/>
          <w:szCs w:val="30"/>
          <w:lang w:val="en-US" w:eastAsia="zh-Hans" w:bidi="ar"/>
        </w:rPr>
        <w:t>负责人</w:t>
      </w:r>
      <w:r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30"/>
          <w:szCs w:val="30"/>
          <w:lang w:eastAsia="zh-Hans" w:bidi="ar"/>
        </w:rPr>
        <w:t>：</w:t>
      </w:r>
      <w:r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30"/>
          <w:szCs w:val="30"/>
          <w:u w:val="single"/>
          <w:lang w:eastAsia="zh-Hans" w:bidi="ar"/>
        </w:rPr>
        <w:t xml:space="preserve">                   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0"/>
          <w:szCs w:val="30"/>
          <w:u w:val="single"/>
          <w:lang w:val="en-US" w:eastAsia="zh-CN" w:bidi="ar"/>
        </w:rPr>
        <w:t xml:space="preserve">  </w:t>
      </w:r>
    </w:p>
    <w:p w14:paraId="740DEEF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1680" w:leftChars="800" w:right="0"/>
        <w:jc w:val="left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30"/>
          <w:szCs w:val="30"/>
          <w:lang w:eastAsia="zh-Hans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0"/>
          <w:szCs w:val="30"/>
          <w:lang w:val="en-US" w:eastAsia="zh-Hans" w:bidi="ar"/>
        </w:rPr>
        <w:t>指导教师</w:t>
      </w:r>
      <w:r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30"/>
          <w:szCs w:val="30"/>
          <w:lang w:eastAsia="zh-Hans" w:bidi="ar"/>
        </w:rPr>
        <w:t>：</w:t>
      </w:r>
      <w:r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30"/>
          <w:szCs w:val="30"/>
          <w:u w:val="single"/>
          <w:lang w:eastAsia="zh-Hans" w:bidi="ar"/>
        </w:rPr>
        <w:t xml:space="preserve">                         </w:t>
      </w:r>
    </w:p>
    <w:p w14:paraId="4A56FDF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1680" w:leftChars="800" w:right="0"/>
        <w:jc w:val="left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30"/>
          <w:szCs w:val="30"/>
          <w:u w:val="single"/>
          <w:lang w:eastAsia="zh-Hans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0"/>
          <w:szCs w:val="30"/>
          <w:lang w:val="en-US" w:eastAsia="zh-Hans" w:bidi="ar"/>
        </w:rPr>
        <w:t>业务指导单位：</w:t>
      </w:r>
      <w:r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30"/>
          <w:szCs w:val="30"/>
          <w:u w:val="single"/>
          <w:lang w:eastAsia="zh-Hans" w:bidi="ar"/>
        </w:rPr>
        <w:t xml:space="preserve">         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0"/>
          <w:szCs w:val="30"/>
          <w:u w:val="single"/>
          <w:lang w:val="en-US" w:eastAsia="zh-CN" w:bidi="ar"/>
        </w:rPr>
        <w:t xml:space="preserve">        </w:t>
      </w:r>
      <w:r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30"/>
          <w:szCs w:val="30"/>
          <w:u w:val="single"/>
          <w:lang w:eastAsia="zh-Hans" w:bidi="ar"/>
        </w:rPr>
        <w:t xml:space="preserve">  </w:t>
      </w:r>
    </w:p>
    <w:p w14:paraId="1DC1751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1680" w:leftChars="800" w:right="0"/>
        <w:jc w:val="left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30"/>
          <w:szCs w:val="30"/>
          <w:u w:val="singl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0"/>
          <w:szCs w:val="30"/>
          <w:u w:val="none"/>
          <w:lang w:val="en-US" w:eastAsia="zh-CN" w:bidi="ar"/>
        </w:rPr>
        <w:t>填报时间：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0"/>
          <w:szCs w:val="30"/>
          <w:u w:val="single"/>
          <w:lang w:val="en-US" w:eastAsia="zh-CN" w:bidi="ar"/>
        </w:rPr>
        <w:t xml:space="preserve">                         </w:t>
      </w:r>
    </w:p>
    <w:p w14:paraId="3BB5954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color w:val="FF0000"/>
          <w:kern w:val="2"/>
          <w:sz w:val="24"/>
          <w:szCs w:val="24"/>
          <w:lang w:eastAsia="zh-CN" w:bidi="ar"/>
        </w:rPr>
      </w:pPr>
    </w:p>
    <w:p w14:paraId="2860FF5A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en-US" w:eastAsia="zh-Hans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en-US" w:eastAsia="zh-Hans" w:bidi="ar"/>
        </w:rPr>
        <w:t>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en-US" w:eastAsia="zh-CN" w:bidi="ar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en-US" w:eastAsia="zh-Hans" w:bidi="ar"/>
        </w:rPr>
        <w:t>录</w:t>
      </w:r>
    </w:p>
    <w:p w14:paraId="3AD236D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Hans" w:bidi="ar"/>
        </w:rPr>
      </w:pPr>
    </w:p>
    <w:p w14:paraId="3201A26F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="0" w:leftChars="0" w:right="0" w:rightChars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一、2025年度学生社团组织建设情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Hans" w:bidi="ar"/>
        </w:rPr>
        <w:t>况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.................</w:t>
      </w:r>
    </w:p>
    <w:p w14:paraId="20EC0AB8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="0" w:leftChars="0" w:right="0" w:rightChars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社团章程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 w:bidi="ar"/>
        </w:rPr>
        <w:t>............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........................</w:t>
      </w:r>
    </w:p>
    <w:p w14:paraId="73A0E5C6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="0" w:leftChars="0" w:right="0" w:rightChars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社团成员花名册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 w:bidi="ar"/>
        </w:rPr>
        <w:t>..........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..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 w:bidi="ar"/>
        </w:rPr>
        <w:t>..................</w:t>
      </w:r>
    </w:p>
    <w:p w14:paraId="675A0120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="0" w:leftChars="0" w:right="0" w:rightChars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（三）学生社团年度自评表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 w:bidi="ar"/>
        </w:rPr>
        <w:t>..........................</w:t>
      </w:r>
    </w:p>
    <w:p w14:paraId="537E36E3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="0" w:leftChars="0" w:right="0" w:rightChars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（四）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指导教师工作情况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 w:bidi="ar"/>
        </w:rPr>
        <w:t>......................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 w:bidi="ar"/>
        </w:rPr>
        <w:t>..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...</w:t>
      </w:r>
    </w:p>
    <w:p w14:paraId="1A337C31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="0" w:leftChars="0" w:right="0" w:rightChars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二、2025年度学生社团运行情况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 w:bidi="ar"/>
        </w:rPr>
        <w:t>.....................</w:t>
      </w:r>
    </w:p>
    <w:p w14:paraId="504893C0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="0" w:leftChars="0" w:right="0" w:rightChars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（一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社团全年活动开展情况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 w:bidi="ar"/>
        </w:rPr>
        <w:t>..................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.....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 w:bidi="ar"/>
        </w:rPr>
        <w:t>.</w:t>
      </w:r>
    </w:p>
    <w:p w14:paraId="1E4F9451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="0" w:leftChars="0" w:right="0" w:rightChars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学生社团宣传报道情况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 w:bidi="ar"/>
        </w:rPr>
        <w:t>....................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....</w:t>
      </w:r>
    </w:p>
    <w:p w14:paraId="2CDD0BB8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="0" w:leftChars="0" w:right="0" w:rightChars="0" w:firstLine="420" w:firstLineChars="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社团及成员获奖情况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 w:bidi="ar"/>
        </w:rPr>
        <w:t>........................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..</w:t>
      </w:r>
    </w:p>
    <w:p w14:paraId="2AF6C7A0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320" w:firstLineChars="10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三、2026年学生社团工作计划........................</w:t>
      </w:r>
    </w:p>
    <w:p w14:paraId="49AB01EB">
      <w:pPr>
        <w:keepNext w:val="0"/>
        <w:keepLines w:val="0"/>
        <w:widowControl w:val="0"/>
        <w:suppressLineNumbers w:val="0"/>
        <w:spacing w:before="0" w:beforeAutospacing="0" w:after="0" w:afterAutospacing="0"/>
        <w:ind w:left="420" w:leftChars="0" w:right="0"/>
        <w:jc w:val="left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</w:rPr>
      </w:pPr>
    </w:p>
    <w:p w14:paraId="694A747F"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3217B161"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577FBFA2"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58D54D52"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3FC7139A"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75EC6A23">
      <w:pPr>
        <w:jc w:val="both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06290BA9">
      <w:pPr>
        <w:jc w:val="both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1830E414">
      <w:pPr>
        <w:jc w:val="both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42ABC1FD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240" w:lineRule="atLeast"/>
        <w:ind w:leftChars="0" w:right="0" w:right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Hans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Hans" w:bidi="ar"/>
        </w:rPr>
        <w:t>一、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"/>
        </w:rPr>
        <w:t>学生社团组织建设情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Hans" w:bidi="ar"/>
        </w:rPr>
        <w:t>况</w:t>
      </w:r>
    </w:p>
    <w:p w14:paraId="449F9720">
      <w:pPr>
        <w:jc w:val="center"/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Hans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  <w:t>河南工业职业技术学院xx社团章程</w:t>
      </w:r>
    </w:p>
    <w:p w14:paraId="1FF9F92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420" w:firstLineChars="0"/>
        <w:jc w:val="both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一、总则</w:t>
      </w:r>
    </w:p>
    <w:p w14:paraId="227E7D4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对学生社团的基本情况进行说明。</w:t>
      </w:r>
    </w:p>
    <w:p w14:paraId="66F4879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（包括：社团名称、社团类别、业务指导单位、指导教师、社团宗旨、主要任务和活动等。）</w:t>
      </w:r>
    </w:p>
    <w:p w14:paraId="2DB053E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420" w:firstLineChars="0"/>
        <w:jc w:val="both"/>
        <w:textAlignment w:val="auto"/>
        <w:rPr>
          <w:rFonts w:hint="default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二、</w:t>
      </w:r>
      <w:r>
        <w:rPr>
          <w:rFonts w:hint="default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组织架构</w:t>
      </w:r>
    </w:p>
    <w:p w14:paraId="11D4367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对学生社团的部门设置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和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职能规划加以详细说明。</w:t>
      </w:r>
    </w:p>
    <w:p w14:paraId="5E96E18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420" w:firstLineChars="0"/>
        <w:jc w:val="both"/>
        <w:textAlignment w:val="auto"/>
        <w:rPr>
          <w:rFonts w:hint="default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三、经</w:t>
      </w:r>
      <w:r>
        <w:rPr>
          <w:rFonts w:hint="default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费使用原则</w:t>
      </w:r>
    </w:p>
    <w:p w14:paraId="4BAAE2E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(包括：社团经费来源、使用原则、财务管理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制度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等。)</w:t>
      </w:r>
    </w:p>
    <w:p w14:paraId="1A1311A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420" w:firstLineChars="0"/>
        <w:jc w:val="both"/>
        <w:textAlignment w:val="auto"/>
        <w:rPr>
          <w:rFonts w:hint="default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四、</w:t>
      </w:r>
      <w:r>
        <w:rPr>
          <w:rFonts w:hint="default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社团成员管理和权利义务</w:t>
      </w:r>
    </w:p>
    <w:p w14:paraId="09C463A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(包括：成员加入流程，成员享有的权利及义务，成员退出流程，成员违规的处理等。)</w:t>
      </w:r>
    </w:p>
    <w:p w14:paraId="084DC75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420" w:firstLineChars="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五、社团负责人的工作职责、选举程序、退出程序</w:t>
      </w:r>
    </w:p>
    <w:p w14:paraId="78195EA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420" w:firstLineChars="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六、章程的修改程序</w:t>
      </w:r>
    </w:p>
    <w:p w14:paraId="6FAB21A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420" w:firstLineChars="0"/>
        <w:jc w:val="both"/>
        <w:textAlignment w:val="auto"/>
        <w:rPr>
          <w:rFonts w:hint="default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七、</w:t>
      </w:r>
      <w:r>
        <w:rPr>
          <w:rFonts w:hint="default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社团注销及其他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应</w:t>
      </w:r>
      <w:r>
        <w:rPr>
          <w:rFonts w:hint="default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由章程规定的事项</w:t>
      </w:r>
    </w:p>
    <w:p w14:paraId="6D02F75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420" w:firstLineChars="0"/>
        <w:jc w:val="both"/>
        <w:textAlignment w:val="auto"/>
        <w:rPr>
          <w:rFonts w:hint="default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八、</w:t>
      </w:r>
      <w:r>
        <w:rPr>
          <w:rFonts w:hint="default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附则</w:t>
      </w:r>
    </w:p>
    <w:p w14:paraId="5DD9272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其他补充规定。</w:t>
      </w:r>
    </w:p>
    <w:p w14:paraId="7D54E43A"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0C935BE2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949FAFD-D50D-4413-BF7E-944483C1E3A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ABEDC396-5EFF-4378-990C-69106143FD1A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27215CF0-B6EA-4009-9B08-EAABFCC66EB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GFkMmRhMDY0MDgxYWMzYjI3MDk4YTAxMjU5NWEifQ=="/>
  </w:docVars>
  <w:rsids>
    <w:rsidRoot w:val="70BD0160"/>
    <w:rsid w:val="02DD6241"/>
    <w:rsid w:val="069070BF"/>
    <w:rsid w:val="07DD49A7"/>
    <w:rsid w:val="0C2B6903"/>
    <w:rsid w:val="12753110"/>
    <w:rsid w:val="14C515CF"/>
    <w:rsid w:val="1556607F"/>
    <w:rsid w:val="155E7AE8"/>
    <w:rsid w:val="15B04CF7"/>
    <w:rsid w:val="190D6B32"/>
    <w:rsid w:val="1C0B2EE0"/>
    <w:rsid w:val="1D8F0B6A"/>
    <w:rsid w:val="21132E11"/>
    <w:rsid w:val="243D5DB9"/>
    <w:rsid w:val="26742348"/>
    <w:rsid w:val="33FF364E"/>
    <w:rsid w:val="34BB3A10"/>
    <w:rsid w:val="34FE2EC5"/>
    <w:rsid w:val="49BE56DF"/>
    <w:rsid w:val="4A2A3318"/>
    <w:rsid w:val="50CC5C5E"/>
    <w:rsid w:val="54627B88"/>
    <w:rsid w:val="54BA24F9"/>
    <w:rsid w:val="54E81862"/>
    <w:rsid w:val="56F3194A"/>
    <w:rsid w:val="58150BC0"/>
    <w:rsid w:val="58C07333"/>
    <w:rsid w:val="59425F73"/>
    <w:rsid w:val="5B8027F4"/>
    <w:rsid w:val="5B9131D7"/>
    <w:rsid w:val="5F337B7D"/>
    <w:rsid w:val="613F521A"/>
    <w:rsid w:val="63A62A40"/>
    <w:rsid w:val="665C5BE6"/>
    <w:rsid w:val="689A4A2E"/>
    <w:rsid w:val="69136070"/>
    <w:rsid w:val="6A7C416F"/>
    <w:rsid w:val="6D0C6BF5"/>
    <w:rsid w:val="6D6432D4"/>
    <w:rsid w:val="6F576E35"/>
    <w:rsid w:val="70BD0160"/>
    <w:rsid w:val="71C02469"/>
    <w:rsid w:val="76A14D6C"/>
    <w:rsid w:val="7A0741F3"/>
    <w:rsid w:val="7A90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table" w:customStyle="1" w:styleId="7">
    <w:name w:val="TableGrid"/>
    <w:basedOn w:val="3"/>
    <w:autoRedefine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444</Words>
  <Characters>703</Characters>
  <Lines>0</Lines>
  <Paragraphs>0</Paragraphs>
  <TotalTime>0</TotalTime>
  <ScaleCrop>false</ScaleCrop>
  <LinksUpToDate>false</LinksUpToDate>
  <CharactersWithSpaces>825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2024-12-12T05:50:00Z</dcterms:created>
  <dc:creator>卜梁子</dc:creator>
  <cp:lastModifiedBy>席静盈</cp:lastModifiedBy>
  <dcterms:modified xsi:type="dcterms:W3CDTF">2026-03-11T09:14:14Z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3351EF04CBEE4E45A1606DDA239A57DC_13</vt:lpwstr>
  </property>
  <property fmtid="{D5CDD505-2E9C-101B-9397-08002B2CF9AE}" pid="4" name="KSOTemplateDocerSaveRecord">
    <vt:lpwstr>eyJoZGlkIjoiYzAyNzk3YWI0MjU5YTUwNTYzNzAwYzVkMzZlODllYWEiLCJ1c2VySWQiOiIyMjkzNDc2NDYifQ==</vt:lpwstr>
  </property>
</Properties>
</file>