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A90D">
      <w:pPr>
        <w:spacing w:line="263" w:lineRule="auto"/>
        <w:rPr>
          <w:rFonts w:ascii="Arial"/>
          <w:sz w:val="21"/>
        </w:rPr>
      </w:pPr>
    </w:p>
    <w:p w14:paraId="18AE9FAC">
      <w:pPr>
        <w:spacing w:before="101" w:line="225" w:lineRule="auto"/>
        <w:ind w:left="23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7"/>
          <w:sz w:val="31"/>
          <w:szCs w:val="31"/>
        </w:rPr>
        <w:t>附件1</w:t>
      </w:r>
    </w:p>
    <w:p w14:paraId="0A33AFF3">
      <w:pPr>
        <w:spacing w:line="247" w:lineRule="auto"/>
        <w:rPr>
          <w:rFonts w:ascii="Arial"/>
          <w:sz w:val="21"/>
        </w:rPr>
      </w:pPr>
    </w:p>
    <w:p w14:paraId="0A13DF0C">
      <w:pPr>
        <w:spacing w:before="140" w:line="604" w:lineRule="exact"/>
        <w:ind w:left="7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2025年河南省高等职业教育技能大赛赛道</w:t>
      </w:r>
    </w:p>
    <w:p w14:paraId="7E0D20FA">
      <w:pPr>
        <w:spacing w:before="134"/>
      </w:pPr>
    </w:p>
    <w:tbl>
      <w:tblPr>
        <w:tblStyle w:val="6"/>
        <w:tblW w:w="93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3114"/>
        <w:gridCol w:w="3921"/>
        <w:gridCol w:w="1572"/>
      </w:tblGrid>
      <w:tr w14:paraId="04490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89" w:type="dxa"/>
            <w:vAlign w:val="top"/>
          </w:tcPr>
          <w:p w14:paraId="764BAA89">
            <w:pPr>
              <w:spacing w:before="203" w:line="229" w:lineRule="auto"/>
              <w:ind w:left="15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114" w:type="dxa"/>
            <w:vAlign w:val="top"/>
          </w:tcPr>
          <w:p w14:paraId="72C3E8A9">
            <w:pPr>
              <w:spacing w:before="202" w:line="228" w:lineRule="auto"/>
              <w:ind w:left="108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赛道名称</w:t>
            </w:r>
          </w:p>
        </w:tc>
        <w:tc>
          <w:tcPr>
            <w:tcW w:w="3921" w:type="dxa"/>
            <w:vAlign w:val="top"/>
          </w:tcPr>
          <w:p w14:paraId="0BB068FF">
            <w:pPr>
              <w:spacing w:before="202" w:line="228" w:lineRule="auto"/>
              <w:ind w:left="88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赛道对应专业类专业</w:t>
            </w:r>
          </w:p>
        </w:tc>
        <w:tc>
          <w:tcPr>
            <w:tcW w:w="1572" w:type="dxa"/>
            <w:vAlign w:val="top"/>
          </w:tcPr>
          <w:p w14:paraId="5D358384">
            <w:pPr>
              <w:spacing w:before="202" w:line="228" w:lineRule="auto"/>
              <w:ind w:left="19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参赛队伍数</w:t>
            </w:r>
          </w:p>
        </w:tc>
      </w:tr>
      <w:tr w14:paraId="2B755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6BFC4506">
            <w:pPr>
              <w:pStyle w:val="7"/>
              <w:spacing w:before="201" w:line="315" w:lineRule="exact"/>
              <w:ind w:left="355"/>
            </w:pPr>
            <w:r>
              <w:rPr>
                <w:position w:val="1"/>
              </w:rPr>
              <w:t>1</w:t>
            </w:r>
          </w:p>
        </w:tc>
        <w:tc>
          <w:tcPr>
            <w:tcW w:w="3114" w:type="dxa"/>
            <w:vAlign w:val="top"/>
          </w:tcPr>
          <w:p w14:paraId="51837FC0">
            <w:pPr>
              <w:pStyle w:val="7"/>
              <w:spacing w:before="201" w:line="221" w:lineRule="auto"/>
              <w:ind w:left="120"/>
            </w:pPr>
            <w:r>
              <w:rPr>
                <w:spacing w:val="7"/>
              </w:rPr>
              <w:t>现代农业赛道</w:t>
            </w:r>
          </w:p>
        </w:tc>
        <w:tc>
          <w:tcPr>
            <w:tcW w:w="3921" w:type="dxa"/>
            <w:vAlign w:val="top"/>
          </w:tcPr>
          <w:p w14:paraId="2933E221">
            <w:pPr>
              <w:pStyle w:val="7"/>
              <w:spacing w:before="186" w:line="221" w:lineRule="auto"/>
              <w:ind w:left="118"/>
            </w:pPr>
            <w:r>
              <w:rPr>
                <w:spacing w:val="7"/>
              </w:rPr>
              <w:t>对应农业类专业</w:t>
            </w:r>
          </w:p>
        </w:tc>
        <w:tc>
          <w:tcPr>
            <w:tcW w:w="1572" w:type="dxa"/>
            <w:vAlign w:val="top"/>
          </w:tcPr>
          <w:p w14:paraId="622DB3C8">
            <w:pPr>
              <w:pStyle w:val="7"/>
              <w:spacing w:before="188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1C9A1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1A020472">
            <w:pPr>
              <w:pStyle w:val="7"/>
              <w:spacing w:before="188" w:line="315" w:lineRule="exact"/>
              <w:ind w:left="349"/>
            </w:pPr>
            <w:r>
              <w:rPr>
                <w:position w:val="1"/>
              </w:rPr>
              <w:t>2</w:t>
            </w:r>
          </w:p>
        </w:tc>
        <w:tc>
          <w:tcPr>
            <w:tcW w:w="3114" w:type="dxa"/>
            <w:vAlign w:val="top"/>
          </w:tcPr>
          <w:p w14:paraId="3FD49AB0">
            <w:pPr>
              <w:pStyle w:val="7"/>
              <w:spacing w:before="188" w:line="221" w:lineRule="auto"/>
              <w:ind w:left="110"/>
            </w:pPr>
            <w:r>
              <w:rPr>
                <w:spacing w:val="7"/>
              </w:rPr>
              <w:t>林业赛道</w:t>
            </w:r>
          </w:p>
        </w:tc>
        <w:tc>
          <w:tcPr>
            <w:tcW w:w="3921" w:type="dxa"/>
            <w:vAlign w:val="top"/>
          </w:tcPr>
          <w:p w14:paraId="786276FA">
            <w:pPr>
              <w:pStyle w:val="7"/>
              <w:spacing w:before="185" w:line="221" w:lineRule="auto"/>
              <w:ind w:left="118"/>
            </w:pPr>
            <w:r>
              <w:rPr>
                <w:spacing w:val="7"/>
              </w:rPr>
              <w:t>对应林业类专业</w:t>
            </w:r>
          </w:p>
        </w:tc>
        <w:tc>
          <w:tcPr>
            <w:tcW w:w="1572" w:type="dxa"/>
            <w:vAlign w:val="top"/>
          </w:tcPr>
          <w:p w14:paraId="7E44248E">
            <w:pPr>
              <w:pStyle w:val="7"/>
              <w:spacing w:before="187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47C20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89" w:type="dxa"/>
            <w:vAlign w:val="top"/>
          </w:tcPr>
          <w:p w14:paraId="62AE1E71">
            <w:pPr>
              <w:pStyle w:val="7"/>
              <w:spacing w:before="263" w:line="312" w:lineRule="exact"/>
              <w:ind w:left="359"/>
            </w:pPr>
            <w:r>
              <w:rPr>
                <w:position w:val="1"/>
              </w:rPr>
              <w:t>3</w:t>
            </w:r>
          </w:p>
        </w:tc>
        <w:tc>
          <w:tcPr>
            <w:tcW w:w="3114" w:type="dxa"/>
            <w:vAlign w:val="top"/>
          </w:tcPr>
          <w:p w14:paraId="115BC001">
            <w:pPr>
              <w:pStyle w:val="7"/>
              <w:spacing w:before="264" w:line="221" w:lineRule="auto"/>
              <w:ind w:left="125"/>
            </w:pPr>
            <w:r>
              <w:rPr>
                <w:spacing w:val="6"/>
              </w:rPr>
              <w:t>畜牧与水产赛道</w:t>
            </w:r>
          </w:p>
        </w:tc>
        <w:tc>
          <w:tcPr>
            <w:tcW w:w="3921" w:type="dxa"/>
            <w:vAlign w:val="top"/>
          </w:tcPr>
          <w:p w14:paraId="0613135B">
            <w:pPr>
              <w:pStyle w:val="7"/>
              <w:spacing w:before="83" w:line="221" w:lineRule="auto"/>
              <w:ind w:left="129"/>
            </w:pPr>
            <w:r>
              <w:rPr>
                <w:spacing w:val="6"/>
              </w:rPr>
              <w:t>1.对应畜牧业类专业</w:t>
            </w:r>
          </w:p>
          <w:p w14:paraId="52062454">
            <w:pPr>
              <w:pStyle w:val="7"/>
              <w:spacing w:before="84" w:line="218" w:lineRule="auto"/>
              <w:ind w:left="123"/>
            </w:pPr>
            <w:r>
              <w:rPr>
                <w:spacing w:val="6"/>
              </w:rPr>
              <w:t>2.对应渔业类专业</w:t>
            </w:r>
          </w:p>
        </w:tc>
        <w:tc>
          <w:tcPr>
            <w:tcW w:w="1572" w:type="dxa"/>
            <w:vAlign w:val="top"/>
          </w:tcPr>
          <w:p w14:paraId="2871D8CD">
            <w:pPr>
              <w:pStyle w:val="7"/>
              <w:spacing w:before="263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7DBA3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vAlign w:val="top"/>
          </w:tcPr>
          <w:p w14:paraId="484FA227">
            <w:pPr>
              <w:spacing w:line="368" w:lineRule="auto"/>
              <w:rPr>
                <w:rFonts w:ascii="Arial"/>
                <w:sz w:val="21"/>
              </w:rPr>
            </w:pPr>
          </w:p>
          <w:p w14:paraId="20C7D018">
            <w:pPr>
              <w:pStyle w:val="7"/>
              <w:spacing w:before="75" w:line="315" w:lineRule="exact"/>
              <w:ind w:left="348"/>
            </w:pPr>
            <w:r>
              <w:rPr>
                <w:position w:val="1"/>
              </w:rPr>
              <w:t>4</w:t>
            </w:r>
          </w:p>
        </w:tc>
        <w:tc>
          <w:tcPr>
            <w:tcW w:w="3114" w:type="dxa"/>
            <w:vAlign w:val="top"/>
          </w:tcPr>
          <w:p w14:paraId="43CBA176">
            <w:pPr>
              <w:spacing w:line="369" w:lineRule="auto"/>
              <w:rPr>
                <w:rFonts w:ascii="Arial"/>
                <w:sz w:val="21"/>
              </w:rPr>
            </w:pPr>
          </w:p>
          <w:p w14:paraId="53D08946">
            <w:pPr>
              <w:pStyle w:val="7"/>
              <w:spacing w:before="75" w:line="221" w:lineRule="auto"/>
              <w:ind w:left="110"/>
            </w:pPr>
            <w:r>
              <w:rPr>
                <w:spacing w:val="9"/>
              </w:rPr>
              <w:t>地质勘察与地理测绘赛道</w:t>
            </w:r>
          </w:p>
        </w:tc>
        <w:tc>
          <w:tcPr>
            <w:tcW w:w="3921" w:type="dxa"/>
            <w:vAlign w:val="top"/>
          </w:tcPr>
          <w:p w14:paraId="1C8C96B2">
            <w:pPr>
              <w:pStyle w:val="7"/>
              <w:spacing w:before="82" w:line="223" w:lineRule="auto"/>
              <w:ind w:left="129"/>
            </w:pPr>
            <w:r>
              <w:rPr>
                <w:spacing w:val="6"/>
              </w:rPr>
              <w:t>1.对应资源勘查类专业</w:t>
            </w:r>
          </w:p>
          <w:p w14:paraId="2D60C16A">
            <w:pPr>
              <w:pStyle w:val="7"/>
              <w:spacing w:before="84" w:line="221" w:lineRule="auto"/>
              <w:ind w:left="123"/>
            </w:pPr>
            <w:r>
              <w:rPr>
                <w:spacing w:val="6"/>
              </w:rPr>
              <w:t>2.对应地质类专业</w:t>
            </w:r>
          </w:p>
          <w:p w14:paraId="6C3DD088">
            <w:pPr>
              <w:pStyle w:val="7"/>
              <w:spacing w:before="82" w:line="217" w:lineRule="auto"/>
              <w:ind w:left="132"/>
            </w:pPr>
            <w:r>
              <w:rPr>
                <w:spacing w:val="6"/>
              </w:rPr>
              <w:t>3.对应测绘地理信息类专业</w:t>
            </w:r>
          </w:p>
        </w:tc>
        <w:tc>
          <w:tcPr>
            <w:tcW w:w="1572" w:type="dxa"/>
            <w:vAlign w:val="top"/>
          </w:tcPr>
          <w:p w14:paraId="2C7EAD9A">
            <w:pPr>
              <w:spacing w:line="368" w:lineRule="auto"/>
              <w:rPr>
                <w:rFonts w:ascii="Arial"/>
                <w:sz w:val="21"/>
              </w:rPr>
            </w:pPr>
          </w:p>
          <w:p w14:paraId="3BFA03EB">
            <w:pPr>
              <w:pStyle w:val="7"/>
              <w:spacing w:before="75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6C38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vAlign w:val="top"/>
          </w:tcPr>
          <w:p w14:paraId="29A16714">
            <w:pPr>
              <w:spacing w:line="369" w:lineRule="auto"/>
              <w:rPr>
                <w:rFonts w:ascii="Arial"/>
                <w:sz w:val="21"/>
              </w:rPr>
            </w:pPr>
          </w:p>
          <w:p w14:paraId="548E2756">
            <w:pPr>
              <w:pStyle w:val="7"/>
              <w:spacing w:before="75" w:line="311" w:lineRule="exact"/>
              <w:ind w:left="352"/>
            </w:pPr>
            <w:r>
              <w:rPr>
                <w:position w:val="1"/>
              </w:rPr>
              <w:t>5</w:t>
            </w:r>
          </w:p>
        </w:tc>
        <w:tc>
          <w:tcPr>
            <w:tcW w:w="3114" w:type="dxa"/>
            <w:vAlign w:val="top"/>
          </w:tcPr>
          <w:p w14:paraId="1EC0CFFC">
            <w:pPr>
              <w:spacing w:line="369" w:lineRule="auto"/>
              <w:rPr>
                <w:rFonts w:ascii="Arial"/>
                <w:sz w:val="21"/>
              </w:rPr>
            </w:pPr>
          </w:p>
          <w:p w14:paraId="521FBF1A">
            <w:pPr>
              <w:pStyle w:val="7"/>
              <w:spacing w:before="75" w:line="221" w:lineRule="auto"/>
              <w:ind w:left="123"/>
            </w:pPr>
            <w:r>
              <w:rPr>
                <w:spacing w:val="6"/>
              </w:rPr>
              <w:t>资源开采赛道</w:t>
            </w:r>
          </w:p>
        </w:tc>
        <w:tc>
          <w:tcPr>
            <w:tcW w:w="3921" w:type="dxa"/>
            <w:vAlign w:val="top"/>
          </w:tcPr>
          <w:p w14:paraId="70F72007">
            <w:pPr>
              <w:pStyle w:val="7"/>
              <w:spacing w:before="86" w:line="221" w:lineRule="auto"/>
              <w:ind w:left="129"/>
            </w:pPr>
            <w:r>
              <w:rPr>
                <w:spacing w:val="7"/>
              </w:rPr>
              <w:t>1.对应石油与天然气类专业</w:t>
            </w:r>
          </w:p>
          <w:p w14:paraId="72138188">
            <w:pPr>
              <w:pStyle w:val="7"/>
              <w:spacing w:before="84" w:line="220" w:lineRule="auto"/>
              <w:ind w:left="123"/>
            </w:pPr>
            <w:r>
              <w:rPr>
                <w:spacing w:val="6"/>
              </w:rPr>
              <w:t>2.对应煤炭类专业</w:t>
            </w:r>
          </w:p>
          <w:p w14:paraId="143BDD4A">
            <w:pPr>
              <w:pStyle w:val="7"/>
              <w:spacing w:before="86" w:line="215" w:lineRule="auto"/>
              <w:ind w:left="132"/>
            </w:pPr>
            <w:r>
              <w:rPr>
                <w:spacing w:val="7"/>
              </w:rPr>
              <w:t>3.对应金属与非金属矿类专业</w:t>
            </w:r>
          </w:p>
        </w:tc>
        <w:tc>
          <w:tcPr>
            <w:tcW w:w="1572" w:type="dxa"/>
            <w:vAlign w:val="top"/>
          </w:tcPr>
          <w:p w14:paraId="2118DB35">
            <w:pPr>
              <w:spacing w:line="369" w:lineRule="auto"/>
              <w:rPr>
                <w:rFonts w:ascii="Arial"/>
                <w:sz w:val="21"/>
              </w:rPr>
            </w:pPr>
          </w:p>
          <w:p w14:paraId="0DA32413">
            <w:pPr>
              <w:pStyle w:val="7"/>
              <w:spacing w:before="74" w:line="221" w:lineRule="auto"/>
              <w:ind w:left="191"/>
            </w:pPr>
            <w:r>
              <w:rPr>
                <w:spacing w:val="-1"/>
              </w:rPr>
              <w:t>每校限3支</w:t>
            </w:r>
          </w:p>
        </w:tc>
      </w:tr>
      <w:tr w14:paraId="0D71C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89" w:type="dxa"/>
            <w:vAlign w:val="top"/>
          </w:tcPr>
          <w:p w14:paraId="4EF2B0B0">
            <w:pPr>
              <w:spacing w:line="370" w:lineRule="auto"/>
              <w:rPr>
                <w:rFonts w:ascii="Arial"/>
                <w:sz w:val="21"/>
              </w:rPr>
            </w:pPr>
          </w:p>
          <w:p w14:paraId="19BBE17E">
            <w:pPr>
              <w:pStyle w:val="7"/>
              <w:spacing w:before="74" w:line="312" w:lineRule="exact"/>
              <w:ind w:left="351"/>
            </w:pPr>
            <w:r>
              <w:rPr>
                <w:position w:val="1"/>
              </w:rPr>
              <w:t>6</w:t>
            </w:r>
          </w:p>
        </w:tc>
        <w:tc>
          <w:tcPr>
            <w:tcW w:w="3114" w:type="dxa"/>
            <w:vAlign w:val="top"/>
          </w:tcPr>
          <w:p w14:paraId="794808CE">
            <w:pPr>
              <w:spacing w:line="367" w:lineRule="auto"/>
              <w:rPr>
                <w:rFonts w:ascii="Arial"/>
                <w:sz w:val="21"/>
              </w:rPr>
            </w:pPr>
          </w:p>
          <w:p w14:paraId="6E582032">
            <w:pPr>
              <w:pStyle w:val="7"/>
              <w:spacing w:before="75" w:line="221" w:lineRule="auto"/>
              <w:ind w:left="127"/>
            </w:pPr>
            <w:r>
              <w:rPr>
                <w:spacing w:val="7"/>
              </w:rPr>
              <w:t>生态保护与环境治理赛道</w:t>
            </w:r>
          </w:p>
        </w:tc>
        <w:tc>
          <w:tcPr>
            <w:tcW w:w="3921" w:type="dxa"/>
            <w:vAlign w:val="top"/>
          </w:tcPr>
          <w:p w14:paraId="43D6B8DC">
            <w:pPr>
              <w:pStyle w:val="7"/>
              <w:spacing w:before="86" w:line="221" w:lineRule="auto"/>
              <w:ind w:left="129"/>
            </w:pPr>
            <w:r>
              <w:rPr>
                <w:spacing w:val="5"/>
              </w:rPr>
              <w:t>1.对应气象类专业</w:t>
            </w:r>
          </w:p>
          <w:p w14:paraId="1052699C">
            <w:pPr>
              <w:pStyle w:val="7"/>
              <w:spacing w:before="84" w:line="221" w:lineRule="auto"/>
              <w:ind w:left="123"/>
            </w:pPr>
            <w:r>
              <w:rPr>
                <w:spacing w:val="7"/>
              </w:rPr>
              <w:t>2.对应环境保护类专业</w:t>
            </w:r>
          </w:p>
          <w:p w14:paraId="303D1088">
            <w:pPr>
              <w:pStyle w:val="7"/>
              <w:spacing w:before="85" w:line="214" w:lineRule="auto"/>
              <w:ind w:left="132"/>
            </w:pPr>
            <w:r>
              <w:rPr>
                <w:spacing w:val="5"/>
              </w:rPr>
              <w:t>3.对应安全类专业</w:t>
            </w:r>
          </w:p>
        </w:tc>
        <w:tc>
          <w:tcPr>
            <w:tcW w:w="1572" w:type="dxa"/>
            <w:vAlign w:val="top"/>
          </w:tcPr>
          <w:p w14:paraId="050356F1">
            <w:pPr>
              <w:spacing w:line="369" w:lineRule="auto"/>
              <w:rPr>
                <w:rFonts w:ascii="Arial"/>
                <w:sz w:val="21"/>
              </w:rPr>
            </w:pPr>
          </w:p>
          <w:p w14:paraId="6F187FCE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7A5C6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89" w:type="dxa"/>
            <w:vAlign w:val="top"/>
          </w:tcPr>
          <w:p w14:paraId="75C53AE6">
            <w:pPr>
              <w:spacing w:line="370" w:lineRule="auto"/>
              <w:rPr>
                <w:rFonts w:ascii="Arial"/>
                <w:sz w:val="21"/>
              </w:rPr>
            </w:pPr>
          </w:p>
          <w:p w14:paraId="0CB5C749">
            <w:pPr>
              <w:pStyle w:val="7"/>
              <w:spacing w:before="75" w:line="312" w:lineRule="exact"/>
              <w:ind w:left="351"/>
            </w:pPr>
            <w:r>
              <w:rPr>
                <w:position w:val="1"/>
              </w:rPr>
              <w:t>7</w:t>
            </w:r>
          </w:p>
        </w:tc>
        <w:tc>
          <w:tcPr>
            <w:tcW w:w="3114" w:type="dxa"/>
            <w:vAlign w:val="top"/>
          </w:tcPr>
          <w:p w14:paraId="3D25312E">
            <w:pPr>
              <w:spacing w:line="371" w:lineRule="auto"/>
              <w:rPr>
                <w:rFonts w:ascii="Arial"/>
                <w:sz w:val="21"/>
              </w:rPr>
            </w:pPr>
          </w:p>
          <w:p w14:paraId="2B17F783">
            <w:pPr>
              <w:pStyle w:val="7"/>
              <w:spacing w:before="74" w:line="221" w:lineRule="auto"/>
              <w:ind w:left="133"/>
            </w:pPr>
            <w:r>
              <w:rPr>
                <w:spacing w:val="4"/>
              </w:rPr>
              <w:t>能源动力赛道</w:t>
            </w:r>
          </w:p>
        </w:tc>
        <w:tc>
          <w:tcPr>
            <w:tcW w:w="3921" w:type="dxa"/>
            <w:vAlign w:val="top"/>
          </w:tcPr>
          <w:p w14:paraId="5CD9AD45">
            <w:pPr>
              <w:pStyle w:val="7"/>
              <w:spacing w:before="84" w:line="223" w:lineRule="auto"/>
              <w:ind w:left="129"/>
            </w:pPr>
            <w:r>
              <w:rPr>
                <w:spacing w:val="7"/>
              </w:rPr>
              <w:t>1.对应热能与发电工程类专业</w:t>
            </w:r>
          </w:p>
          <w:p w14:paraId="3D8E7CB0">
            <w:pPr>
              <w:pStyle w:val="7"/>
              <w:spacing w:before="82" w:line="223" w:lineRule="auto"/>
              <w:ind w:left="123"/>
            </w:pPr>
            <w:r>
              <w:rPr>
                <w:spacing w:val="7"/>
              </w:rPr>
              <w:t>2.对应新能源发电工程类专业</w:t>
            </w:r>
          </w:p>
          <w:p w14:paraId="1FD1860F">
            <w:pPr>
              <w:pStyle w:val="7"/>
              <w:spacing w:before="83" w:line="216" w:lineRule="auto"/>
              <w:ind w:left="132"/>
            </w:pPr>
            <w:r>
              <w:rPr>
                <w:spacing w:val="6"/>
              </w:rPr>
              <w:t>3.对应电力技术类专业</w:t>
            </w:r>
          </w:p>
        </w:tc>
        <w:tc>
          <w:tcPr>
            <w:tcW w:w="1572" w:type="dxa"/>
            <w:vAlign w:val="top"/>
          </w:tcPr>
          <w:p w14:paraId="316F44BB">
            <w:pPr>
              <w:spacing w:line="370" w:lineRule="auto"/>
              <w:rPr>
                <w:rFonts w:ascii="Arial"/>
                <w:sz w:val="21"/>
              </w:rPr>
            </w:pPr>
          </w:p>
          <w:p w14:paraId="7F0A4FC9">
            <w:pPr>
              <w:pStyle w:val="7"/>
              <w:spacing w:before="75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33103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89" w:type="dxa"/>
            <w:vAlign w:val="top"/>
          </w:tcPr>
          <w:p w14:paraId="2DE8D8F6">
            <w:pPr>
              <w:spacing w:line="370" w:lineRule="auto"/>
              <w:rPr>
                <w:rFonts w:ascii="Arial"/>
                <w:sz w:val="21"/>
              </w:rPr>
            </w:pPr>
          </w:p>
          <w:p w14:paraId="53FC46FF">
            <w:pPr>
              <w:pStyle w:val="7"/>
              <w:spacing w:before="75" w:line="311" w:lineRule="exact"/>
              <w:ind w:left="351"/>
            </w:pPr>
            <w:r>
              <w:rPr>
                <w:position w:val="1"/>
              </w:rPr>
              <w:t>8</w:t>
            </w:r>
          </w:p>
        </w:tc>
        <w:tc>
          <w:tcPr>
            <w:tcW w:w="3114" w:type="dxa"/>
            <w:vAlign w:val="top"/>
          </w:tcPr>
          <w:p w14:paraId="65755D4C">
            <w:pPr>
              <w:spacing w:line="370" w:lineRule="auto"/>
              <w:rPr>
                <w:rFonts w:ascii="Arial"/>
                <w:sz w:val="21"/>
              </w:rPr>
            </w:pPr>
          </w:p>
          <w:p w14:paraId="57369014">
            <w:pPr>
              <w:pStyle w:val="7"/>
              <w:spacing w:before="75" w:line="221" w:lineRule="auto"/>
              <w:ind w:left="115"/>
            </w:pPr>
            <w:r>
              <w:rPr>
                <w:spacing w:val="6"/>
              </w:rPr>
              <w:t>材料赛道</w:t>
            </w:r>
          </w:p>
        </w:tc>
        <w:tc>
          <w:tcPr>
            <w:tcW w:w="3921" w:type="dxa"/>
            <w:vAlign w:val="top"/>
          </w:tcPr>
          <w:p w14:paraId="586D2282">
            <w:pPr>
              <w:pStyle w:val="7"/>
              <w:spacing w:before="84" w:line="223" w:lineRule="auto"/>
              <w:ind w:left="129"/>
            </w:pPr>
            <w:r>
              <w:rPr>
                <w:spacing w:val="7"/>
              </w:rPr>
              <w:t>1.对应黑色金属材料类专业</w:t>
            </w:r>
          </w:p>
          <w:p w14:paraId="49782D1D">
            <w:pPr>
              <w:pStyle w:val="7"/>
              <w:spacing w:before="82" w:line="223" w:lineRule="auto"/>
              <w:ind w:left="123"/>
            </w:pPr>
            <w:r>
              <w:rPr>
                <w:spacing w:val="7"/>
              </w:rPr>
              <w:t>2.对应有色金属材料类专业</w:t>
            </w:r>
          </w:p>
          <w:p w14:paraId="4A001E3D">
            <w:pPr>
              <w:pStyle w:val="7"/>
              <w:spacing w:before="84" w:line="215" w:lineRule="auto"/>
              <w:ind w:left="132"/>
            </w:pPr>
            <w:r>
              <w:rPr>
                <w:spacing w:val="6"/>
              </w:rPr>
              <w:t>3.对应非金属材料类专业</w:t>
            </w:r>
          </w:p>
        </w:tc>
        <w:tc>
          <w:tcPr>
            <w:tcW w:w="1572" w:type="dxa"/>
            <w:vAlign w:val="top"/>
          </w:tcPr>
          <w:p w14:paraId="511D1A1A">
            <w:pPr>
              <w:spacing w:line="369" w:lineRule="auto"/>
              <w:rPr>
                <w:rFonts w:ascii="Arial"/>
                <w:sz w:val="21"/>
              </w:rPr>
            </w:pPr>
          </w:p>
          <w:p w14:paraId="742E4366">
            <w:pPr>
              <w:pStyle w:val="7"/>
              <w:spacing w:before="75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5A615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9" w:type="dxa"/>
            <w:vAlign w:val="top"/>
          </w:tcPr>
          <w:p w14:paraId="290DDD7A">
            <w:pPr>
              <w:spacing w:line="274" w:lineRule="auto"/>
              <w:rPr>
                <w:rFonts w:ascii="Arial"/>
                <w:sz w:val="21"/>
              </w:rPr>
            </w:pPr>
          </w:p>
          <w:p w14:paraId="10F60B2D">
            <w:pPr>
              <w:spacing w:line="274" w:lineRule="auto"/>
              <w:rPr>
                <w:rFonts w:ascii="Arial"/>
                <w:sz w:val="21"/>
              </w:rPr>
            </w:pPr>
          </w:p>
          <w:p w14:paraId="206C1C3D">
            <w:pPr>
              <w:pStyle w:val="7"/>
              <w:spacing w:before="75" w:line="312" w:lineRule="exact"/>
              <w:ind w:left="351"/>
            </w:pPr>
            <w:r>
              <w:rPr>
                <w:position w:val="1"/>
              </w:rPr>
              <w:t>9</w:t>
            </w:r>
          </w:p>
        </w:tc>
        <w:tc>
          <w:tcPr>
            <w:tcW w:w="3114" w:type="dxa"/>
            <w:vAlign w:val="top"/>
          </w:tcPr>
          <w:p w14:paraId="0DD529D5">
            <w:pPr>
              <w:spacing w:line="274" w:lineRule="auto"/>
              <w:rPr>
                <w:rFonts w:ascii="Arial"/>
                <w:sz w:val="21"/>
              </w:rPr>
            </w:pPr>
          </w:p>
          <w:p w14:paraId="6759A4B6">
            <w:pPr>
              <w:spacing w:line="275" w:lineRule="auto"/>
              <w:rPr>
                <w:rFonts w:ascii="Arial"/>
                <w:sz w:val="21"/>
              </w:rPr>
            </w:pPr>
          </w:p>
          <w:p w14:paraId="19365564">
            <w:pPr>
              <w:pStyle w:val="7"/>
              <w:spacing w:before="74" w:line="221" w:lineRule="auto"/>
              <w:ind w:left="115"/>
            </w:pPr>
            <w:r>
              <w:rPr>
                <w:spacing w:val="8"/>
              </w:rPr>
              <w:t>土木建筑设计与管理赛道</w:t>
            </w:r>
          </w:p>
        </w:tc>
        <w:tc>
          <w:tcPr>
            <w:tcW w:w="3921" w:type="dxa"/>
            <w:vAlign w:val="top"/>
          </w:tcPr>
          <w:p w14:paraId="07DAA538">
            <w:pPr>
              <w:pStyle w:val="7"/>
              <w:spacing w:before="86" w:line="221" w:lineRule="auto"/>
              <w:ind w:left="129"/>
            </w:pPr>
            <w:r>
              <w:rPr>
                <w:spacing w:val="6"/>
              </w:rPr>
              <w:t>1.对应建筑设计类专业</w:t>
            </w:r>
          </w:p>
          <w:p w14:paraId="1CF4ACE4">
            <w:pPr>
              <w:pStyle w:val="7"/>
              <w:spacing w:before="84" w:line="221" w:lineRule="auto"/>
              <w:ind w:left="123"/>
            </w:pPr>
            <w:r>
              <w:rPr>
                <w:spacing w:val="7"/>
              </w:rPr>
              <w:t>2.对应建设工程管理类专业</w:t>
            </w:r>
          </w:p>
          <w:p w14:paraId="4890DF63">
            <w:pPr>
              <w:pStyle w:val="7"/>
              <w:spacing w:before="82" w:line="223" w:lineRule="auto"/>
              <w:ind w:left="132"/>
            </w:pPr>
            <w:r>
              <w:rPr>
                <w:spacing w:val="7"/>
              </w:rPr>
              <w:t>3.对应城乡规划与管理类专业</w:t>
            </w:r>
          </w:p>
          <w:p w14:paraId="0E2128C2">
            <w:pPr>
              <w:pStyle w:val="7"/>
              <w:spacing w:before="85" w:line="214" w:lineRule="auto"/>
              <w:ind w:left="122"/>
            </w:pPr>
            <w:r>
              <w:rPr>
                <w:spacing w:val="7"/>
              </w:rPr>
              <w:t>4.对应房地产类专业</w:t>
            </w:r>
          </w:p>
        </w:tc>
        <w:tc>
          <w:tcPr>
            <w:tcW w:w="1572" w:type="dxa"/>
            <w:vAlign w:val="top"/>
          </w:tcPr>
          <w:p w14:paraId="5AB59944">
            <w:pPr>
              <w:spacing w:line="274" w:lineRule="auto"/>
              <w:rPr>
                <w:rFonts w:ascii="Arial"/>
                <w:sz w:val="21"/>
              </w:rPr>
            </w:pPr>
          </w:p>
          <w:p w14:paraId="58570465">
            <w:pPr>
              <w:spacing w:line="274" w:lineRule="auto"/>
              <w:rPr>
                <w:rFonts w:ascii="Arial"/>
                <w:sz w:val="21"/>
              </w:rPr>
            </w:pPr>
          </w:p>
          <w:p w14:paraId="3E324605">
            <w:pPr>
              <w:pStyle w:val="7"/>
              <w:spacing w:before="74" w:line="221" w:lineRule="auto"/>
              <w:ind w:left="191"/>
            </w:pPr>
            <w:r>
              <w:t>每校限1支</w:t>
            </w:r>
          </w:p>
        </w:tc>
      </w:tr>
      <w:tr w14:paraId="4103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789" w:type="dxa"/>
            <w:vAlign w:val="top"/>
          </w:tcPr>
          <w:p w14:paraId="171E98C7">
            <w:pPr>
              <w:spacing w:line="275" w:lineRule="auto"/>
              <w:rPr>
                <w:rFonts w:ascii="Arial"/>
                <w:sz w:val="21"/>
              </w:rPr>
            </w:pPr>
          </w:p>
          <w:p w14:paraId="4D48A2D7">
            <w:pPr>
              <w:spacing w:line="276" w:lineRule="auto"/>
              <w:rPr>
                <w:rFonts w:ascii="Arial"/>
                <w:sz w:val="21"/>
              </w:rPr>
            </w:pPr>
          </w:p>
          <w:p w14:paraId="62280558">
            <w:pPr>
              <w:pStyle w:val="7"/>
              <w:spacing w:before="75" w:line="311" w:lineRule="exact"/>
              <w:ind w:left="295"/>
            </w:pPr>
            <w:r>
              <w:rPr>
                <w:spacing w:val="-9"/>
                <w:position w:val="1"/>
              </w:rPr>
              <w:t>10</w:t>
            </w:r>
          </w:p>
        </w:tc>
        <w:tc>
          <w:tcPr>
            <w:tcW w:w="3114" w:type="dxa"/>
            <w:vAlign w:val="top"/>
          </w:tcPr>
          <w:p w14:paraId="2E929670">
            <w:pPr>
              <w:spacing w:line="275" w:lineRule="auto"/>
              <w:rPr>
                <w:rFonts w:ascii="Arial"/>
                <w:sz w:val="21"/>
              </w:rPr>
            </w:pPr>
          </w:p>
          <w:p w14:paraId="635A991B">
            <w:pPr>
              <w:spacing w:line="276" w:lineRule="auto"/>
              <w:rPr>
                <w:rFonts w:ascii="Arial"/>
                <w:sz w:val="21"/>
              </w:rPr>
            </w:pPr>
          </w:p>
          <w:p w14:paraId="60E02C10">
            <w:pPr>
              <w:pStyle w:val="7"/>
              <w:spacing w:before="75" w:line="221" w:lineRule="auto"/>
              <w:ind w:left="115"/>
            </w:pPr>
            <w:r>
              <w:rPr>
                <w:spacing w:val="8"/>
              </w:rPr>
              <w:t>土木建筑施工赛道</w:t>
            </w:r>
          </w:p>
        </w:tc>
        <w:tc>
          <w:tcPr>
            <w:tcW w:w="3921" w:type="dxa"/>
            <w:vAlign w:val="top"/>
          </w:tcPr>
          <w:p w14:paraId="0C72163C">
            <w:pPr>
              <w:pStyle w:val="7"/>
              <w:spacing w:before="89" w:line="221" w:lineRule="auto"/>
              <w:ind w:left="129"/>
            </w:pPr>
            <w:r>
              <w:rPr>
                <w:spacing w:val="6"/>
              </w:rPr>
              <w:t>1.对应建筑材料类专业</w:t>
            </w:r>
          </w:p>
          <w:p w14:paraId="6796A8A4">
            <w:pPr>
              <w:pStyle w:val="7"/>
              <w:spacing w:before="84" w:line="221" w:lineRule="auto"/>
              <w:ind w:left="123"/>
            </w:pPr>
            <w:r>
              <w:rPr>
                <w:spacing w:val="7"/>
              </w:rPr>
              <w:t>2.对应土建施工类专业</w:t>
            </w:r>
          </w:p>
          <w:p w14:paraId="1992E442">
            <w:pPr>
              <w:pStyle w:val="7"/>
              <w:spacing w:before="84" w:line="221" w:lineRule="auto"/>
              <w:ind w:left="132"/>
            </w:pPr>
            <w:r>
              <w:rPr>
                <w:spacing w:val="6"/>
              </w:rPr>
              <w:t>3.对应建筑设备类专业</w:t>
            </w:r>
          </w:p>
          <w:p w14:paraId="7C735178">
            <w:pPr>
              <w:pStyle w:val="7"/>
              <w:spacing w:before="85" w:line="214" w:lineRule="auto"/>
              <w:ind w:left="122"/>
            </w:pPr>
            <w:r>
              <w:rPr>
                <w:spacing w:val="7"/>
              </w:rPr>
              <w:t>4.对应市政工程类专业</w:t>
            </w:r>
          </w:p>
        </w:tc>
        <w:tc>
          <w:tcPr>
            <w:tcW w:w="1572" w:type="dxa"/>
            <w:vAlign w:val="top"/>
          </w:tcPr>
          <w:p w14:paraId="678D30D4">
            <w:pPr>
              <w:spacing w:line="275" w:lineRule="auto"/>
              <w:rPr>
                <w:rFonts w:ascii="Arial"/>
                <w:sz w:val="21"/>
              </w:rPr>
            </w:pPr>
          </w:p>
          <w:p w14:paraId="34226500">
            <w:pPr>
              <w:spacing w:line="275" w:lineRule="auto"/>
              <w:rPr>
                <w:rFonts w:ascii="Arial"/>
                <w:sz w:val="21"/>
              </w:rPr>
            </w:pPr>
          </w:p>
          <w:p w14:paraId="4049A5AC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</w:tbl>
    <w:p w14:paraId="707A9E64">
      <w:pPr>
        <w:spacing w:line="214" w:lineRule="exact"/>
        <w:rPr>
          <w:rFonts w:ascii="Arial"/>
          <w:sz w:val="18"/>
        </w:rPr>
      </w:pPr>
    </w:p>
    <w:p w14:paraId="1D72C12F">
      <w:pPr>
        <w:spacing w:line="214" w:lineRule="exact"/>
        <w:rPr>
          <w:rFonts w:ascii="Arial" w:hAnsi="Arial" w:eastAsia="Arial" w:cs="Arial"/>
          <w:sz w:val="18"/>
          <w:szCs w:val="18"/>
        </w:rPr>
        <w:sectPr>
          <w:footerReference r:id="rId5" w:type="default"/>
          <w:pgSz w:w="11906" w:h="16838"/>
          <w:pgMar w:top="1431" w:right="1166" w:bottom="1985" w:left="1336" w:header="0" w:footer="1594" w:gutter="0"/>
          <w:cols w:space="720" w:num="1"/>
        </w:sectPr>
      </w:pPr>
    </w:p>
    <w:p w14:paraId="7606C5CF">
      <w:pPr>
        <w:spacing w:before="7"/>
      </w:pPr>
    </w:p>
    <w:p w14:paraId="1DF0C156">
      <w:pPr>
        <w:spacing w:before="6"/>
      </w:pPr>
    </w:p>
    <w:tbl>
      <w:tblPr>
        <w:tblStyle w:val="6"/>
        <w:tblW w:w="93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3114"/>
        <w:gridCol w:w="3921"/>
        <w:gridCol w:w="1572"/>
      </w:tblGrid>
      <w:tr w14:paraId="56181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89" w:type="dxa"/>
            <w:vAlign w:val="top"/>
          </w:tcPr>
          <w:p w14:paraId="40EECA5B">
            <w:pPr>
              <w:spacing w:line="274" w:lineRule="auto"/>
              <w:rPr>
                <w:rFonts w:ascii="Arial"/>
                <w:sz w:val="21"/>
              </w:rPr>
            </w:pPr>
          </w:p>
          <w:p w14:paraId="193A9C53">
            <w:pPr>
              <w:spacing w:line="275" w:lineRule="auto"/>
              <w:rPr>
                <w:rFonts w:ascii="Arial"/>
                <w:sz w:val="21"/>
              </w:rPr>
            </w:pPr>
          </w:p>
          <w:p w14:paraId="621BBDA6">
            <w:pPr>
              <w:pStyle w:val="7"/>
              <w:spacing w:before="75" w:line="315" w:lineRule="exact"/>
              <w:ind w:left="295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3114" w:type="dxa"/>
            <w:vAlign w:val="top"/>
          </w:tcPr>
          <w:p w14:paraId="2AFFA4F8">
            <w:pPr>
              <w:spacing w:line="275" w:lineRule="auto"/>
              <w:rPr>
                <w:rFonts w:ascii="Arial"/>
                <w:sz w:val="21"/>
              </w:rPr>
            </w:pPr>
          </w:p>
          <w:p w14:paraId="65428F86">
            <w:pPr>
              <w:spacing w:line="275" w:lineRule="auto"/>
              <w:rPr>
                <w:rFonts w:ascii="Arial"/>
                <w:sz w:val="21"/>
              </w:rPr>
            </w:pPr>
          </w:p>
          <w:p w14:paraId="6E182BE2">
            <w:pPr>
              <w:pStyle w:val="7"/>
              <w:spacing w:before="74" w:line="221" w:lineRule="auto"/>
              <w:ind w:left="111"/>
            </w:pPr>
            <w:r>
              <w:rPr>
                <w:spacing w:val="7"/>
              </w:rPr>
              <w:t>水利赛道</w:t>
            </w:r>
          </w:p>
        </w:tc>
        <w:tc>
          <w:tcPr>
            <w:tcW w:w="3921" w:type="dxa"/>
            <w:vAlign w:val="top"/>
          </w:tcPr>
          <w:p w14:paraId="4C53340B">
            <w:pPr>
              <w:pStyle w:val="7"/>
              <w:spacing w:before="87" w:line="221" w:lineRule="auto"/>
              <w:ind w:left="129"/>
            </w:pPr>
            <w:r>
              <w:rPr>
                <w:spacing w:val="6"/>
              </w:rPr>
              <w:t>1.对应水文水资源类专业</w:t>
            </w:r>
          </w:p>
          <w:p w14:paraId="6D33F71C">
            <w:pPr>
              <w:pStyle w:val="7"/>
              <w:spacing w:before="84" w:line="221" w:lineRule="auto"/>
              <w:ind w:left="123"/>
            </w:pPr>
            <w:r>
              <w:rPr>
                <w:spacing w:val="7"/>
              </w:rPr>
              <w:t>2.对应水利工程与管理类专业</w:t>
            </w:r>
          </w:p>
          <w:p w14:paraId="193DAADC">
            <w:pPr>
              <w:pStyle w:val="7"/>
              <w:spacing w:before="84" w:line="221" w:lineRule="auto"/>
              <w:ind w:left="132"/>
            </w:pPr>
            <w:r>
              <w:rPr>
                <w:spacing w:val="6"/>
              </w:rPr>
              <w:t>3.对应水利水电设备类专业</w:t>
            </w:r>
          </w:p>
          <w:p w14:paraId="41CAE6B1">
            <w:pPr>
              <w:pStyle w:val="7"/>
              <w:spacing w:before="83" w:line="219" w:lineRule="auto"/>
              <w:ind w:left="122"/>
            </w:pPr>
            <w:r>
              <w:rPr>
                <w:spacing w:val="7"/>
              </w:rPr>
              <w:t>4.对应水土保持与水环境类专业</w:t>
            </w:r>
          </w:p>
        </w:tc>
        <w:tc>
          <w:tcPr>
            <w:tcW w:w="1572" w:type="dxa"/>
            <w:vAlign w:val="top"/>
          </w:tcPr>
          <w:p w14:paraId="688FD6CD">
            <w:pPr>
              <w:spacing w:line="274" w:lineRule="auto"/>
              <w:rPr>
                <w:rFonts w:ascii="Arial"/>
                <w:sz w:val="21"/>
              </w:rPr>
            </w:pPr>
          </w:p>
          <w:p w14:paraId="0EEE9BA0">
            <w:pPr>
              <w:spacing w:line="275" w:lineRule="auto"/>
              <w:rPr>
                <w:rFonts w:ascii="Arial"/>
                <w:sz w:val="21"/>
              </w:rPr>
            </w:pPr>
          </w:p>
          <w:p w14:paraId="01E041CD">
            <w:pPr>
              <w:pStyle w:val="7"/>
              <w:spacing w:before="75" w:line="221" w:lineRule="auto"/>
              <w:ind w:left="191"/>
            </w:pPr>
            <w:r>
              <w:rPr>
                <w:spacing w:val="-1"/>
              </w:rPr>
              <w:t>每校限3支</w:t>
            </w:r>
          </w:p>
        </w:tc>
      </w:tr>
      <w:tr w14:paraId="5FA8C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006D1CD6">
            <w:pPr>
              <w:pStyle w:val="7"/>
              <w:spacing w:before="189" w:line="315" w:lineRule="exact"/>
              <w:ind w:left="295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3114" w:type="dxa"/>
            <w:vAlign w:val="top"/>
          </w:tcPr>
          <w:p w14:paraId="66550A93">
            <w:pPr>
              <w:pStyle w:val="7"/>
              <w:spacing w:before="189" w:line="221" w:lineRule="auto"/>
              <w:ind w:left="110"/>
            </w:pPr>
            <w:r>
              <w:rPr>
                <w:spacing w:val="8"/>
              </w:rPr>
              <w:t>机械设计与制造赛道</w:t>
            </w:r>
          </w:p>
        </w:tc>
        <w:tc>
          <w:tcPr>
            <w:tcW w:w="3921" w:type="dxa"/>
            <w:vAlign w:val="top"/>
          </w:tcPr>
          <w:p w14:paraId="1CC22EB2">
            <w:pPr>
              <w:pStyle w:val="7"/>
              <w:spacing w:before="186" w:line="221" w:lineRule="auto"/>
              <w:ind w:left="118"/>
            </w:pPr>
            <w:r>
              <w:rPr>
                <w:spacing w:val="8"/>
              </w:rPr>
              <w:t>对应机械设计制造类专业</w:t>
            </w:r>
          </w:p>
        </w:tc>
        <w:tc>
          <w:tcPr>
            <w:tcW w:w="1572" w:type="dxa"/>
            <w:vAlign w:val="top"/>
          </w:tcPr>
          <w:p w14:paraId="1B34B0D5">
            <w:pPr>
              <w:pStyle w:val="7"/>
              <w:spacing w:before="188" w:line="221" w:lineRule="auto"/>
              <w:ind w:left="191"/>
            </w:pPr>
            <w:r>
              <w:t>每校限1支</w:t>
            </w:r>
          </w:p>
        </w:tc>
      </w:tr>
      <w:tr w14:paraId="7282A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5B95C6B4">
            <w:pPr>
              <w:pStyle w:val="7"/>
              <w:spacing w:before="200" w:line="311" w:lineRule="exact"/>
              <w:ind w:left="295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3114" w:type="dxa"/>
            <w:vAlign w:val="top"/>
          </w:tcPr>
          <w:p w14:paraId="5927A96F">
            <w:pPr>
              <w:pStyle w:val="7"/>
              <w:spacing w:before="200" w:line="221" w:lineRule="auto"/>
              <w:ind w:left="110"/>
            </w:pPr>
            <w:r>
              <w:rPr>
                <w:spacing w:val="9"/>
              </w:rPr>
              <w:t>机电设备安装与运维赛道</w:t>
            </w:r>
          </w:p>
        </w:tc>
        <w:tc>
          <w:tcPr>
            <w:tcW w:w="3921" w:type="dxa"/>
            <w:vAlign w:val="top"/>
          </w:tcPr>
          <w:p w14:paraId="5527358A">
            <w:pPr>
              <w:pStyle w:val="7"/>
              <w:spacing w:before="197" w:line="221" w:lineRule="auto"/>
              <w:ind w:left="118"/>
            </w:pPr>
            <w:r>
              <w:rPr>
                <w:spacing w:val="8"/>
              </w:rPr>
              <w:t>对应机电设备类专业</w:t>
            </w:r>
          </w:p>
        </w:tc>
        <w:tc>
          <w:tcPr>
            <w:tcW w:w="1572" w:type="dxa"/>
            <w:vAlign w:val="top"/>
          </w:tcPr>
          <w:p w14:paraId="2CB2C5A7">
            <w:pPr>
              <w:pStyle w:val="7"/>
              <w:spacing w:before="199" w:line="221" w:lineRule="auto"/>
              <w:ind w:left="191"/>
            </w:pPr>
            <w:r>
              <w:t>每校限1支</w:t>
            </w:r>
          </w:p>
        </w:tc>
      </w:tr>
      <w:tr w14:paraId="2384E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4E411F05">
            <w:pPr>
              <w:pStyle w:val="7"/>
              <w:spacing w:before="199" w:line="315" w:lineRule="exact"/>
              <w:ind w:left="295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3114" w:type="dxa"/>
            <w:vAlign w:val="top"/>
          </w:tcPr>
          <w:p w14:paraId="7822EDD0">
            <w:pPr>
              <w:pStyle w:val="7"/>
              <w:spacing w:before="199" w:line="221" w:lineRule="auto"/>
              <w:ind w:left="112"/>
            </w:pPr>
            <w:r>
              <w:rPr>
                <w:spacing w:val="8"/>
              </w:rPr>
              <w:t>智能装备应用赛道</w:t>
            </w:r>
          </w:p>
        </w:tc>
        <w:tc>
          <w:tcPr>
            <w:tcW w:w="3921" w:type="dxa"/>
            <w:vAlign w:val="top"/>
          </w:tcPr>
          <w:p w14:paraId="50A9CD01">
            <w:pPr>
              <w:pStyle w:val="7"/>
              <w:spacing w:before="196" w:line="221" w:lineRule="auto"/>
              <w:ind w:left="118"/>
            </w:pPr>
            <w:r>
              <w:rPr>
                <w:spacing w:val="8"/>
              </w:rPr>
              <w:t>对应自动化类专业</w:t>
            </w:r>
          </w:p>
        </w:tc>
        <w:tc>
          <w:tcPr>
            <w:tcW w:w="1572" w:type="dxa"/>
            <w:vAlign w:val="top"/>
          </w:tcPr>
          <w:p w14:paraId="27279121">
            <w:pPr>
              <w:pStyle w:val="7"/>
              <w:spacing w:before="198" w:line="221" w:lineRule="auto"/>
              <w:ind w:left="191"/>
            </w:pPr>
            <w:r>
              <w:t>每校限1支</w:t>
            </w:r>
          </w:p>
        </w:tc>
      </w:tr>
      <w:tr w14:paraId="75828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89" w:type="dxa"/>
            <w:vAlign w:val="top"/>
          </w:tcPr>
          <w:p w14:paraId="7D89F50E">
            <w:pPr>
              <w:spacing w:line="439" w:lineRule="auto"/>
              <w:rPr>
                <w:rFonts w:ascii="Arial"/>
                <w:sz w:val="21"/>
              </w:rPr>
            </w:pPr>
          </w:p>
          <w:p w14:paraId="7F5C642A">
            <w:pPr>
              <w:pStyle w:val="7"/>
              <w:spacing w:before="75" w:line="312" w:lineRule="exact"/>
              <w:ind w:left="295"/>
            </w:pPr>
            <w:r>
              <w:rPr>
                <w:spacing w:val="-9"/>
                <w:position w:val="1"/>
              </w:rPr>
              <w:t>15</w:t>
            </w:r>
          </w:p>
        </w:tc>
        <w:tc>
          <w:tcPr>
            <w:tcW w:w="3114" w:type="dxa"/>
            <w:vAlign w:val="top"/>
          </w:tcPr>
          <w:p w14:paraId="4AD61C4F">
            <w:pPr>
              <w:spacing w:line="440" w:lineRule="auto"/>
              <w:rPr>
                <w:rFonts w:ascii="Arial"/>
                <w:sz w:val="21"/>
              </w:rPr>
            </w:pPr>
          </w:p>
          <w:p w14:paraId="1D67FFC6">
            <w:pPr>
              <w:pStyle w:val="7"/>
              <w:spacing w:before="75" w:line="221" w:lineRule="auto"/>
              <w:ind w:left="120"/>
            </w:pPr>
            <w:r>
              <w:rPr>
                <w:spacing w:val="7"/>
              </w:rPr>
              <w:t>轨道交通运输赛道</w:t>
            </w:r>
          </w:p>
        </w:tc>
        <w:tc>
          <w:tcPr>
            <w:tcW w:w="3921" w:type="dxa"/>
            <w:vAlign w:val="top"/>
          </w:tcPr>
          <w:p w14:paraId="6C9F0877">
            <w:pPr>
              <w:pStyle w:val="7"/>
              <w:spacing w:before="113" w:line="223" w:lineRule="auto"/>
              <w:ind w:left="129"/>
            </w:pPr>
            <w:r>
              <w:rPr>
                <w:spacing w:val="7"/>
              </w:rPr>
              <w:t>1.对应城市轨道交通类专业</w:t>
            </w:r>
          </w:p>
          <w:p w14:paraId="3011078B">
            <w:pPr>
              <w:pStyle w:val="7"/>
              <w:spacing w:before="122" w:line="223" w:lineRule="auto"/>
              <w:ind w:left="123"/>
            </w:pPr>
            <w:r>
              <w:rPr>
                <w:spacing w:val="7"/>
              </w:rPr>
              <w:t>2.对应轨道装备类专业</w:t>
            </w:r>
          </w:p>
          <w:p w14:paraId="6FFF2DA3">
            <w:pPr>
              <w:pStyle w:val="7"/>
              <w:spacing w:before="122" w:line="223" w:lineRule="auto"/>
              <w:ind w:left="132"/>
            </w:pPr>
            <w:r>
              <w:rPr>
                <w:spacing w:val="6"/>
              </w:rPr>
              <w:t>3.对应铁道运输类专业</w:t>
            </w:r>
          </w:p>
        </w:tc>
        <w:tc>
          <w:tcPr>
            <w:tcW w:w="1572" w:type="dxa"/>
            <w:vAlign w:val="top"/>
          </w:tcPr>
          <w:p w14:paraId="5402D714">
            <w:pPr>
              <w:spacing w:line="439" w:lineRule="auto"/>
              <w:rPr>
                <w:rFonts w:ascii="Arial"/>
                <w:sz w:val="21"/>
              </w:rPr>
            </w:pPr>
          </w:p>
          <w:p w14:paraId="486A74E4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1A34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9" w:type="dxa"/>
            <w:vAlign w:val="top"/>
          </w:tcPr>
          <w:p w14:paraId="76A44BF5">
            <w:pPr>
              <w:spacing w:line="242" w:lineRule="auto"/>
              <w:rPr>
                <w:rFonts w:ascii="Arial"/>
                <w:sz w:val="21"/>
              </w:rPr>
            </w:pPr>
          </w:p>
          <w:p w14:paraId="0FF51C8C">
            <w:pPr>
              <w:pStyle w:val="7"/>
              <w:spacing w:before="75" w:line="311" w:lineRule="exact"/>
              <w:ind w:left="295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3114" w:type="dxa"/>
            <w:vAlign w:val="top"/>
          </w:tcPr>
          <w:p w14:paraId="33CC7642">
            <w:pPr>
              <w:spacing w:line="242" w:lineRule="auto"/>
              <w:rPr>
                <w:rFonts w:ascii="Arial"/>
                <w:sz w:val="21"/>
              </w:rPr>
            </w:pPr>
          </w:p>
          <w:p w14:paraId="0738CE4F">
            <w:pPr>
              <w:pStyle w:val="7"/>
              <w:spacing w:before="75" w:line="221" w:lineRule="auto"/>
              <w:ind w:left="110"/>
            </w:pPr>
            <w:r>
              <w:rPr>
                <w:spacing w:val="8"/>
              </w:rPr>
              <w:t>航空交通运输赛道</w:t>
            </w:r>
          </w:p>
        </w:tc>
        <w:tc>
          <w:tcPr>
            <w:tcW w:w="3921" w:type="dxa"/>
            <w:vAlign w:val="top"/>
          </w:tcPr>
          <w:p w14:paraId="4C91169F">
            <w:pPr>
              <w:pStyle w:val="7"/>
              <w:spacing w:before="114" w:line="223" w:lineRule="auto"/>
              <w:ind w:left="129"/>
            </w:pPr>
            <w:r>
              <w:rPr>
                <w:spacing w:val="6"/>
              </w:rPr>
              <w:t>1.对应航空运输类专业</w:t>
            </w:r>
          </w:p>
          <w:p w14:paraId="32177548">
            <w:pPr>
              <w:pStyle w:val="7"/>
              <w:spacing w:before="125" w:line="221" w:lineRule="auto"/>
              <w:ind w:left="123"/>
            </w:pPr>
            <w:r>
              <w:rPr>
                <w:spacing w:val="7"/>
              </w:rPr>
              <w:t>2.对应航空装备类专业</w:t>
            </w:r>
          </w:p>
        </w:tc>
        <w:tc>
          <w:tcPr>
            <w:tcW w:w="1572" w:type="dxa"/>
            <w:vAlign w:val="top"/>
          </w:tcPr>
          <w:p w14:paraId="5397B2DF">
            <w:pPr>
              <w:spacing w:line="241" w:lineRule="auto"/>
              <w:rPr>
                <w:rFonts w:ascii="Arial"/>
                <w:sz w:val="21"/>
              </w:rPr>
            </w:pPr>
          </w:p>
          <w:p w14:paraId="412989D0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26106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9" w:type="dxa"/>
            <w:vAlign w:val="top"/>
          </w:tcPr>
          <w:p w14:paraId="7E4D4CE5">
            <w:pPr>
              <w:spacing w:line="241" w:lineRule="auto"/>
              <w:rPr>
                <w:rFonts w:ascii="Arial"/>
                <w:sz w:val="21"/>
              </w:rPr>
            </w:pPr>
          </w:p>
          <w:p w14:paraId="7D1F42CD">
            <w:pPr>
              <w:pStyle w:val="7"/>
              <w:spacing w:before="75" w:line="311" w:lineRule="exact"/>
              <w:ind w:left="295"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3114" w:type="dxa"/>
            <w:vAlign w:val="top"/>
          </w:tcPr>
          <w:p w14:paraId="64656FD5">
            <w:pPr>
              <w:spacing w:line="241" w:lineRule="auto"/>
              <w:rPr>
                <w:rFonts w:ascii="Arial"/>
                <w:sz w:val="21"/>
              </w:rPr>
            </w:pPr>
          </w:p>
          <w:p w14:paraId="07A5EB0D">
            <w:pPr>
              <w:pStyle w:val="7"/>
              <w:spacing w:before="75" w:line="221" w:lineRule="auto"/>
              <w:ind w:left="112"/>
            </w:pPr>
            <w:r>
              <w:rPr>
                <w:spacing w:val="8"/>
              </w:rPr>
              <w:t>船舶交通运输赛道</w:t>
            </w:r>
          </w:p>
        </w:tc>
        <w:tc>
          <w:tcPr>
            <w:tcW w:w="3921" w:type="dxa"/>
            <w:vAlign w:val="top"/>
          </w:tcPr>
          <w:p w14:paraId="0BF2556D">
            <w:pPr>
              <w:pStyle w:val="7"/>
              <w:spacing w:before="118" w:line="221" w:lineRule="auto"/>
              <w:ind w:left="129"/>
            </w:pPr>
            <w:r>
              <w:rPr>
                <w:spacing w:val="7"/>
              </w:rPr>
              <w:t>1.对应船舶与海洋工程装备类专业</w:t>
            </w:r>
          </w:p>
          <w:p w14:paraId="4A2CFF4A">
            <w:pPr>
              <w:pStyle w:val="7"/>
              <w:spacing w:before="122" w:line="223" w:lineRule="auto"/>
              <w:ind w:left="123"/>
            </w:pPr>
            <w:r>
              <w:rPr>
                <w:spacing w:val="7"/>
              </w:rPr>
              <w:t>2.对应水上运输类专业</w:t>
            </w:r>
          </w:p>
        </w:tc>
        <w:tc>
          <w:tcPr>
            <w:tcW w:w="1572" w:type="dxa"/>
            <w:vAlign w:val="top"/>
          </w:tcPr>
          <w:p w14:paraId="1B11B63A">
            <w:pPr>
              <w:rPr>
                <w:rFonts w:ascii="Arial"/>
                <w:sz w:val="21"/>
              </w:rPr>
            </w:pPr>
          </w:p>
          <w:p w14:paraId="45B0F048">
            <w:pPr>
              <w:pStyle w:val="7"/>
              <w:spacing w:before="75" w:line="221" w:lineRule="auto"/>
              <w:ind w:left="191"/>
            </w:pPr>
            <w:r>
              <w:rPr>
                <w:spacing w:val="-1"/>
              </w:rPr>
              <w:t>每校限3支</w:t>
            </w:r>
          </w:p>
        </w:tc>
      </w:tr>
      <w:tr w14:paraId="7AC08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789" w:type="dxa"/>
            <w:vAlign w:val="top"/>
          </w:tcPr>
          <w:p w14:paraId="26A8748A">
            <w:pPr>
              <w:spacing w:line="246" w:lineRule="auto"/>
              <w:rPr>
                <w:rFonts w:ascii="Arial"/>
                <w:sz w:val="21"/>
              </w:rPr>
            </w:pPr>
          </w:p>
          <w:p w14:paraId="11B15856">
            <w:pPr>
              <w:spacing w:line="247" w:lineRule="auto"/>
              <w:rPr>
                <w:rFonts w:ascii="Arial"/>
                <w:sz w:val="21"/>
              </w:rPr>
            </w:pPr>
          </w:p>
          <w:p w14:paraId="720D1564">
            <w:pPr>
              <w:spacing w:line="247" w:lineRule="auto"/>
              <w:rPr>
                <w:rFonts w:ascii="Arial"/>
                <w:sz w:val="21"/>
              </w:rPr>
            </w:pPr>
          </w:p>
          <w:p w14:paraId="6E0A8980">
            <w:pPr>
              <w:spacing w:line="247" w:lineRule="auto"/>
              <w:rPr>
                <w:rFonts w:ascii="Arial"/>
                <w:sz w:val="21"/>
              </w:rPr>
            </w:pPr>
          </w:p>
          <w:p w14:paraId="79304A07">
            <w:pPr>
              <w:spacing w:line="247" w:lineRule="auto"/>
              <w:rPr>
                <w:rFonts w:ascii="Arial"/>
                <w:sz w:val="21"/>
              </w:rPr>
            </w:pPr>
          </w:p>
          <w:p w14:paraId="7DC0EE2A">
            <w:pPr>
              <w:pStyle w:val="7"/>
              <w:spacing w:before="75" w:line="312" w:lineRule="exact"/>
              <w:ind w:left="295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3114" w:type="dxa"/>
            <w:vAlign w:val="top"/>
          </w:tcPr>
          <w:p w14:paraId="2686527E">
            <w:pPr>
              <w:spacing w:line="247" w:lineRule="auto"/>
              <w:rPr>
                <w:rFonts w:ascii="Arial"/>
                <w:sz w:val="21"/>
              </w:rPr>
            </w:pPr>
          </w:p>
          <w:p w14:paraId="1EB4535C">
            <w:pPr>
              <w:spacing w:line="247" w:lineRule="auto"/>
              <w:rPr>
                <w:rFonts w:ascii="Arial"/>
                <w:sz w:val="21"/>
              </w:rPr>
            </w:pPr>
          </w:p>
          <w:p w14:paraId="0B4D2ACB">
            <w:pPr>
              <w:spacing w:line="247" w:lineRule="auto"/>
              <w:rPr>
                <w:rFonts w:ascii="Arial"/>
                <w:sz w:val="21"/>
              </w:rPr>
            </w:pPr>
          </w:p>
          <w:p w14:paraId="1C8063CB">
            <w:pPr>
              <w:spacing w:line="247" w:lineRule="auto"/>
              <w:rPr>
                <w:rFonts w:ascii="Arial"/>
                <w:sz w:val="21"/>
              </w:rPr>
            </w:pPr>
          </w:p>
          <w:p w14:paraId="5EB82F21">
            <w:pPr>
              <w:spacing w:line="247" w:lineRule="auto"/>
              <w:rPr>
                <w:rFonts w:ascii="Arial"/>
                <w:sz w:val="21"/>
              </w:rPr>
            </w:pPr>
          </w:p>
          <w:p w14:paraId="36825559">
            <w:pPr>
              <w:pStyle w:val="7"/>
              <w:spacing w:before="74" w:line="221" w:lineRule="auto"/>
              <w:ind w:left="124"/>
            </w:pPr>
            <w:r>
              <w:rPr>
                <w:spacing w:val="7"/>
              </w:rPr>
              <w:t>汽车制造与维修赛道</w:t>
            </w:r>
          </w:p>
        </w:tc>
        <w:tc>
          <w:tcPr>
            <w:tcW w:w="3921" w:type="dxa"/>
            <w:vAlign w:val="top"/>
          </w:tcPr>
          <w:p w14:paraId="477969A2">
            <w:pPr>
              <w:pStyle w:val="7"/>
              <w:spacing w:before="116" w:line="221" w:lineRule="auto"/>
              <w:ind w:left="129"/>
            </w:pPr>
            <w:r>
              <w:rPr>
                <w:spacing w:val="6"/>
              </w:rPr>
              <w:t>1.对应汽车制造类专业</w:t>
            </w:r>
          </w:p>
          <w:p w14:paraId="44B92738">
            <w:pPr>
              <w:pStyle w:val="7"/>
              <w:spacing w:before="122" w:line="274" w:lineRule="auto"/>
              <w:ind w:left="106" w:right="933" w:firstLine="16"/>
            </w:pPr>
            <w:r>
              <w:rPr>
                <w:spacing w:val="7"/>
              </w:rPr>
              <w:t>2.对应道路运输类相关专业</w:t>
            </w:r>
            <w:r>
              <w:rPr>
                <w:spacing w:val="-10"/>
              </w:rPr>
              <w:t>包括：</w:t>
            </w:r>
          </w:p>
          <w:p w14:paraId="326FA6BF">
            <w:pPr>
              <w:pStyle w:val="7"/>
              <w:spacing w:before="119" w:line="322" w:lineRule="auto"/>
              <w:ind w:left="125" w:right="1653"/>
            </w:pPr>
            <w:r>
              <w:rPr>
                <w:spacing w:val="7"/>
              </w:rPr>
              <w:t>汽车技术服务与营销汽车检测与维修技术</w:t>
            </w:r>
          </w:p>
          <w:p w14:paraId="1809B8A4">
            <w:pPr>
              <w:pStyle w:val="7"/>
              <w:spacing w:before="1" w:line="222" w:lineRule="auto"/>
              <w:ind w:left="117"/>
            </w:pPr>
            <w:r>
              <w:rPr>
                <w:spacing w:val="8"/>
              </w:rPr>
              <w:t>新能源汽车检测与维修技术</w:t>
            </w:r>
          </w:p>
          <w:p w14:paraId="5F4B6D92">
            <w:pPr>
              <w:pStyle w:val="7"/>
              <w:spacing w:before="121" w:line="221" w:lineRule="auto"/>
              <w:jc w:val="right"/>
            </w:pPr>
            <w:r>
              <w:rPr>
                <w:spacing w:val="6"/>
              </w:rPr>
              <w:t>汽车服务工程技术（职教本科专业）</w:t>
            </w:r>
          </w:p>
        </w:tc>
        <w:tc>
          <w:tcPr>
            <w:tcW w:w="1572" w:type="dxa"/>
            <w:vAlign w:val="top"/>
          </w:tcPr>
          <w:p w14:paraId="3C20B5F6">
            <w:pPr>
              <w:spacing w:line="246" w:lineRule="auto"/>
              <w:rPr>
                <w:rFonts w:ascii="Arial"/>
                <w:sz w:val="21"/>
              </w:rPr>
            </w:pPr>
          </w:p>
          <w:p w14:paraId="72612E8F">
            <w:pPr>
              <w:spacing w:line="247" w:lineRule="auto"/>
              <w:rPr>
                <w:rFonts w:ascii="Arial"/>
                <w:sz w:val="21"/>
              </w:rPr>
            </w:pPr>
          </w:p>
          <w:p w14:paraId="1E464335">
            <w:pPr>
              <w:spacing w:line="247" w:lineRule="auto"/>
              <w:rPr>
                <w:rFonts w:ascii="Arial"/>
                <w:sz w:val="21"/>
              </w:rPr>
            </w:pPr>
          </w:p>
          <w:p w14:paraId="3DB74A81">
            <w:pPr>
              <w:spacing w:line="247" w:lineRule="auto"/>
              <w:rPr>
                <w:rFonts w:ascii="Arial"/>
                <w:sz w:val="21"/>
              </w:rPr>
            </w:pPr>
          </w:p>
          <w:p w14:paraId="2818B3F8">
            <w:pPr>
              <w:spacing w:line="247" w:lineRule="auto"/>
              <w:rPr>
                <w:rFonts w:ascii="Arial"/>
                <w:sz w:val="21"/>
              </w:rPr>
            </w:pPr>
          </w:p>
          <w:p w14:paraId="019D947F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724A0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</w:trPr>
        <w:tc>
          <w:tcPr>
            <w:tcW w:w="789" w:type="dxa"/>
            <w:vAlign w:val="top"/>
          </w:tcPr>
          <w:p w14:paraId="53C9431A">
            <w:pPr>
              <w:spacing w:line="261" w:lineRule="auto"/>
              <w:rPr>
                <w:rFonts w:ascii="Arial"/>
                <w:sz w:val="21"/>
              </w:rPr>
            </w:pPr>
          </w:p>
          <w:p w14:paraId="20B523C6">
            <w:pPr>
              <w:spacing w:line="262" w:lineRule="auto"/>
              <w:rPr>
                <w:rFonts w:ascii="Arial"/>
                <w:sz w:val="21"/>
              </w:rPr>
            </w:pPr>
          </w:p>
          <w:p w14:paraId="0ADA769B">
            <w:pPr>
              <w:spacing w:line="262" w:lineRule="auto"/>
              <w:rPr>
                <w:rFonts w:ascii="Arial"/>
                <w:sz w:val="21"/>
              </w:rPr>
            </w:pPr>
          </w:p>
          <w:p w14:paraId="664149B4">
            <w:pPr>
              <w:spacing w:line="262" w:lineRule="auto"/>
              <w:rPr>
                <w:rFonts w:ascii="Arial"/>
                <w:sz w:val="21"/>
              </w:rPr>
            </w:pPr>
          </w:p>
          <w:p w14:paraId="0B06E20C">
            <w:pPr>
              <w:spacing w:line="262" w:lineRule="auto"/>
              <w:rPr>
                <w:rFonts w:ascii="Arial"/>
                <w:sz w:val="21"/>
              </w:rPr>
            </w:pPr>
          </w:p>
          <w:p w14:paraId="4FDEDA47">
            <w:pPr>
              <w:spacing w:line="262" w:lineRule="auto"/>
              <w:rPr>
                <w:rFonts w:ascii="Arial"/>
                <w:sz w:val="21"/>
              </w:rPr>
            </w:pPr>
          </w:p>
          <w:p w14:paraId="201FD977">
            <w:pPr>
              <w:spacing w:line="262" w:lineRule="auto"/>
              <w:rPr>
                <w:rFonts w:ascii="Arial"/>
                <w:sz w:val="21"/>
              </w:rPr>
            </w:pPr>
          </w:p>
          <w:p w14:paraId="37F2976F">
            <w:pPr>
              <w:pStyle w:val="7"/>
              <w:spacing w:before="74" w:line="312" w:lineRule="exact"/>
              <w:ind w:left="295"/>
            </w:pPr>
            <w:r>
              <w:rPr>
                <w:spacing w:val="-9"/>
                <w:position w:val="1"/>
              </w:rPr>
              <w:t>19</w:t>
            </w:r>
          </w:p>
        </w:tc>
        <w:tc>
          <w:tcPr>
            <w:tcW w:w="3114" w:type="dxa"/>
            <w:vAlign w:val="top"/>
          </w:tcPr>
          <w:p w14:paraId="5F1FB202">
            <w:pPr>
              <w:spacing w:line="261" w:lineRule="auto"/>
              <w:rPr>
                <w:rFonts w:ascii="Arial"/>
                <w:sz w:val="21"/>
              </w:rPr>
            </w:pPr>
          </w:p>
          <w:p w14:paraId="444A405B">
            <w:pPr>
              <w:spacing w:line="262" w:lineRule="auto"/>
              <w:rPr>
                <w:rFonts w:ascii="Arial"/>
                <w:sz w:val="21"/>
              </w:rPr>
            </w:pPr>
          </w:p>
          <w:p w14:paraId="25E371F1">
            <w:pPr>
              <w:spacing w:line="262" w:lineRule="auto"/>
              <w:rPr>
                <w:rFonts w:ascii="Arial"/>
                <w:sz w:val="21"/>
              </w:rPr>
            </w:pPr>
          </w:p>
          <w:p w14:paraId="67A9F90F">
            <w:pPr>
              <w:spacing w:line="262" w:lineRule="auto"/>
              <w:rPr>
                <w:rFonts w:ascii="Arial"/>
                <w:sz w:val="21"/>
              </w:rPr>
            </w:pPr>
          </w:p>
          <w:p w14:paraId="17AEF06F">
            <w:pPr>
              <w:spacing w:line="262" w:lineRule="auto"/>
              <w:rPr>
                <w:rFonts w:ascii="Arial"/>
                <w:sz w:val="21"/>
              </w:rPr>
            </w:pPr>
          </w:p>
          <w:p w14:paraId="19B2FD81">
            <w:pPr>
              <w:spacing w:line="262" w:lineRule="auto"/>
              <w:rPr>
                <w:rFonts w:ascii="Arial"/>
                <w:sz w:val="21"/>
              </w:rPr>
            </w:pPr>
          </w:p>
          <w:p w14:paraId="00DF3745">
            <w:pPr>
              <w:spacing w:line="262" w:lineRule="auto"/>
              <w:rPr>
                <w:rFonts w:ascii="Arial"/>
                <w:sz w:val="21"/>
              </w:rPr>
            </w:pPr>
          </w:p>
          <w:p w14:paraId="6C58F72B">
            <w:pPr>
              <w:pStyle w:val="7"/>
              <w:spacing w:before="75" w:line="221" w:lineRule="auto"/>
              <w:ind w:left="115"/>
            </w:pPr>
            <w:r>
              <w:rPr>
                <w:spacing w:val="8"/>
              </w:rPr>
              <w:t>道路与管道运输赛道</w:t>
            </w:r>
          </w:p>
        </w:tc>
        <w:tc>
          <w:tcPr>
            <w:tcW w:w="3921" w:type="dxa"/>
            <w:vAlign w:val="top"/>
          </w:tcPr>
          <w:p w14:paraId="278FFF59">
            <w:pPr>
              <w:pStyle w:val="7"/>
              <w:spacing w:before="116" w:line="223" w:lineRule="auto"/>
              <w:ind w:left="129"/>
            </w:pPr>
            <w:r>
              <w:rPr>
                <w:spacing w:val="6"/>
              </w:rPr>
              <w:t>1.对应管道运输类专业</w:t>
            </w:r>
          </w:p>
          <w:p w14:paraId="29622F9D">
            <w:pPr>
              <w:pStyle w:val="7"/>
              <w:spacing w:before="125" w:line="221" w:lineRule="auto"/>
              <w:ind w:left="123"/>
            </w:pPr>
            <w:r>
              <w:rPr>
                <w:spacing w:val="6"/>
              </w:rPr>
              <w:t>2.对应邮政类专业</w:t>
            </w:r>
          </w:p>
          <w:p w14:paraId="62B67B4D">
            <w:pPr>
              <w:pStyle w:val="7"/>
              <w:spacing w:before="122" w:line="273" w:lineRule="auto"/>
              <w:ind w:left="106" w:right="933" w:firstLine="26"/>
            </w:pPr>
            <w:r>
              <w:rPr>
                <w:spacing w:val="6"/>
              </w:rPr>
              <w:t>3.对应道路运输类相关专业</w:t>
            </w:r>
            <w:r>
              <w:rPr>
                <w:spacing w:val="-10"/>
              </w:rPr>
              <w:t>包括：</w:t>
            </w:r>
          </w:p>
          <w:p w14:paraId="22AA8DCA">
            <w:pPr>
              <w:pStyle w:val="7"/>
              <w:spacing w:before="121" w:line="224" w:lineRule="auto"/>
              <w:ind w:left="116"/>
            </w:pPr>
            <w:r>
              <w:rPr>
                <w:spacing w:val="8"/>
              </w:rPr>
              <w:t>道路与桥梁工程技术</w:t>
            </w:r>
          </w:p>
          <w:p w14:paraId="038854FA">
            <w:pPr>
              <w:pStyle w:val="7"/>
              <w:spacing w:before="122" w:line="222" w:lineRule="auto"/>
              <w:ind w:left="116"/>
            </w:pPr>
            <w:r>
              <w:rPr>
                <w:spacing w:val="8"/>
              </w:rPr>
              <w:t>道路机械化施工技术</w:t>
            </w:r>
          </w:p>
          <w:p w14:paraId="12E50B91">
            <w:pPr>
              <w:pStyle w:val="7"/>
              <w:spacing w:before="121" w:line="322" w:lineRule="auto"/>
              <w:ind w:left="116" w:right="1413" w:hanging="2"/>
            </w:pPr>
            <w:r>
              <w:rPr>
                <w:spacing w:val="8"/>
              </w:rPr>
              <w:t>智能工程机械运用技术道路工程检测技术</w:t>
            </w:r>
          </w:p>
          <w:p w14:paraId="6CF0E7D6">
            <w:pPr>
              <w:pStyle w:val="7"/>
              <w:spacing w:before="1" w:line="222" w:lineRule="auto"/>
              <w:ind w:left="116"/>
            </w:pPr>
            <w:r>
              <w:rPr>
                <w:spacing w:val="7"/>
              </w:rPr>
              <w:t>道路工程造价</w:t>
            </w:r>
          </w:p>
          <w:p w14:paraId="1369D4B2">
            <w:pPr>
              <w:pStyle w:val="7"/>
              <w:spacing w:before="121" w:line="221" w:lineRule="auto"/>
              <w:ind w:left="116"/>
            </w:pPr>
            <w:r>
              <w:rPr>
                <w:spacing w:val="8"/>
              </w:rPr>
              <w:t>道路养护与管理</w:t>
            </w:r>
          </w:p>
        </w:tc>
        <w:tc>
          <w:tcPr>
            <w:tcW w:w="1572" w:type="dxa"/>
            <w:vAlign w:val="top"/>
          </w:tcPr>
          <w:p w14:paraId="6FB8F80F">
            <w:pPr>
              <w:spacing w:line="261" w:lineRule="auto"/>
              <w:rPr>
                <w:rFonts w:ascii="Arial"/>
                <w:sz w:val="21"/>
              </w:rPr>
            </w:pPr>
          </w:p>
          <w:p w14:paraId="230AD454">
            <w:pPr>
              <w:spacing w:line="261" w:lineRule="auto"/>
              <w:rPr>
                <w:rFonts w:ascii="Arial"/>
                <w:sz w:val="21"/>
              </w:rPr>
            </w:pPr>
          </w:p>
          <w:p w14:paraId="2638470A">
            <w:pPr>
              <w:spacing w:line="262" w:lineRule="auto"/>
              <w:rPr>
                <w:rFonts w:ascii="Arial"/>
                <w:sz w:val="21"/>
              </w:rPr>
            </w:pPr>
          </w:p>
          <w:p w14:paraId="046E1D65">
            <w:pPr>
              <w:spacing w:line="262" w:lineRule="auto"/>
              <w:rPr>
                <w:rFonts w:ascii="Arial"/>
                <w:sz w:val="21"/>
              </w:rPr>
            </w:pPr>
          </w:p>
          <w:p w14:paraId="66C989F3">
            <w:pPr>
              <w:spacing w:line="262" w:lineRule="auto"/>
              <w:rPr>
                <w:rFonts w:ascii="Arial"/>
                <w:sz w:val="21"/>
              </w:rPr>
            </w:pPr>
          </w:p>
          <w:p w14:paraId="3806D644">
            <w:pPr>
              <w:spacing w:line="262" w:lineRule="auto"/>
              <w:rPr>
                <w:rFonts w:ascii="Arial"/>
                <w:sz w:val="21"/>
              </w:rPr>
            </w:pPr>
          </w:p>
          <w:p w14:paraId="033087AC">
            <w:pPr>
              <w:spacing w:line="262" w:lineRule="auto"/>
              <w:rPr>
                <w:rFonts w:ascii="Arial"/>
                <w:sz w:val="21"/>
              </w:rPr>
            </w:pPr>
          </w:p>
          <w:p w14:paraId="63240856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</w:tbl>
    <w:p w14:paraId="535DC078">
      <w:pPr>
        <w:spacing w:line="75" w:lineRule="exact"/>
        <w:rPr>
          <w:rFonts w:ascii="Arial"/>
          <w:sz w:val="6"/>
        </w:rPr>
      </w:pPr>
    </w:p>
    <w:p w14:paraId="6B6A0704">
      <w:pPr>
        <w:spacing w:line="75" w:lineRule="exact"/>
        <w:rPr>
          <w:rFonts w:ascii="Arial" w:hAnsi="Arial" w:eastAsia="Arial" w:cs="Arial"/>
          <w:sz w:val="6"/>
          <w:szCs w:val="6"/>
        </w:rPr>
        <w:sectPr>
          <w:footerReference r:id="rId6" w:type="default"/>
          <w:pgSz w:w="11906" w:h="16838"/>
          <w:pgMar w:top="1431" w:right="1166" w:bottom="1985" w:left="1336" w:header="0" w:footer="1594" w:gutter="0"/>
          <w:cols w:space="720" w:num="1"/>
        </w:sectPr>
      </w:pPr>
    </w:p>
    <w:p w14:paraId="3921312E">
      <w:pPr>
        <w:spacing w:before="7"/>
      </w:pPr>
    </w:p>
    <w:p w14:paraId="17074A33">
      <w:pPr>
        <w:spacing w:before="6"/>
      </w:pPr>
    </w:p>
    <w:tbl>
      <w:tblPr>
        <w:tblStyle w:val="6"/>
        <w:tblW w:w="93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3114"/>
        <w:gridCol w:w="3921"/>
        <w:gridCol w:w="1572"/>
      </w:tblGrid>
      <w:tr w14:paraId="4347C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789" w:type="dxa"/>
            <w:vAlign w:val="top"/>
          </w:tcPr>
          <w:p w14:paraId="74A7A325"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 w14:paraId="691279BE"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 w14:paraId="41673DC4">
            <w:pPr>
              <w:pStyle w:val="7"/>
              <w:spacing w:before="121" w:line="224" w:lineRule="auto"/>
              <w:ind w:left="114"/>
            </w:pPr>
            <w:r>
              <w:rPr>
                <w:spacing w:val="8"/>
              </w:rPr>
              <w:t>智能交通技术</w:t>
            </w:r>
          </w:p>
          <w:p w14:paraId="17B343FD">
            <w:pPr>
              <w:pStyle w:val="7"/>
              <w:spacing w:before="119" w:line="221" w:lineRule="auto"/>
              <w:ind w:left="116"/>
            </w:pPr>
            <w:r>
              <w:rPr>
                <w:spacing w:val="7"/>
              </w:rPr>
              <w:t>道路运输管理</w:t>
            </w:r>
          </w:p>
          <w:p w14:paraId="3FFDF28A">
            <w:pPr>
              <w:pStyle w:val="7"/>
              <w:spacing w:before="125" w:line="221" w:lineRule="auto"/>
              <w:ind w:left="122"/>
            </w:pPr>
            <w:r>
              <w:rPr>
                <w:spacing w:val="6"/>
              </w:rPr>
              <w:t>交通运营管理</w:t>
            </w:r>
          </w:p>
          <w:p w14:paraId="68FF3A86">
            <w:pPr>
              <w:pStyle w:val="7"/>
              <w:spacing w:before="125" w:line="221" w:lineRule="auto"/>
              <w:ind w:left="116"/>
            </w:pPr>
            <w:r>
              <w:rPr>
                <w:spacing w:val="8"/>
              </w:rPr>
              <w:t>道路与桥梁工程（职教本科专业）</w:t>
            </w:r>
          </w:p>
          <w:p w14:paraId="1EEF2159">
            <w:pPr>
              <w:pStyle w:val="7"/>
              <w:spacing w:before="123" w:line="221" w:lineRule="auto"/>
              <w:ind w:left="114"/>
            </w:pPr>
            <w:r>
              <w:rPr>
                <w:spacing w:val="8"/>
              </w:rPr>
              <w:t>智能交通管理（职教本科专业）</w:t>
            </w:r>
          </w:p>
          <w:p w14:paraId="481B149A">
            <w:pPr>
              <w:pStyle w:val="7"/>
              <w:spacing w:before="125" w:line="221" w:lineRule="auto"/>
              <w:jc w:val="right"/>
            </w:pPr>
            <w:r>
              <w:rPr>
                <w:spacing w:val="7"/>
              </w:rPr>
              <w:t>道路工程智能检测（职教本科专业）</w:t>
            </w:r>
          </w:p>
        </w:tc>
        <w:tc>
          <w:tcPr>
            <w:tcW w:w="1572" w:type="dxa"/>
            <w:vAlign w:val="top"/>
          </w:tcPr>
          <w:p w14:paraId="307A067F">
            <w:pPr>
              <w:rPr>
                <w:rFonts w:ascii="Arial"/>
                <w:sz w:val="21"/>
              </w:rPr>
            </w:pPr>
          </w:p>
        </w:tc>
      </w:tr>
      <w:tr w14:paraId="56D9E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0BAB0755">
            <w:pPr>
              <w:pStyle w:val="7"/>
              <w:spacing w:before="200" w:line="312" w:lineRule="exact"/>
              <w:ind w:left="289"/>
            </w:pPr>
            <w:r>
              <w:rPr>
                <w:spacing w:val="-6"/>
                <w:position w:val="1"/>
              </w:rPr>
              <w:t>20</w:t>
            </w:r>
          </w:p>
        </w:tc>
        <w:tc>
          <w:tcPr>
            <w:tcW w:w="3114" w:type="dxa"/>
            <w:vAlign w:val="top"/>
          </w:tcPr>
          <w:p w14:paraId="608A95CB">
            <w:pPr>
              <w:pStyle w:val="7"/>
              <w:spacing w:before="201" w:line="221" w:lineRule="auto"/>
              <w:ind w:left="127"/>
            </w:pPr>
            <w:r>
              <w:rPr>
                <w:spacing w:val="5"/>
              </w:rPr>
              <w:t>生物技术赛道</w:t>
            </w:r>
          </w:p>
        </w:tc>
        <w:tc>
          <w:tcPr>
            <w:tcW w:w="3921" w:type="dxa"/>
            <w:vAlign w:val="top"/>
          </w:tcPr>
          <w:p w14:paraId="4759BFD0">
            <w:pPr>
              <w:pStyle w:val="7"/>
              <w:spacing w:before="198" w:line="221" w:lineRule="auto"/>
              <w:ind w:left="118"/>
            </w:pPr>
            <w:r>
              <w:rPr>
                <w:spacing w:val="8"/>
              </w:rPr>
              <w:t>对应生物技术类专业</w:t>
            </w:r>
          </w:p>
        </w:tc>
        <w:tc>
          <w:tcPr>
            <w:tcW w:w="1572" w:type="dxa"/>
            <w:vAlign w:val="top"/>
          </w:tcPr>
          <w:p w14:paraId="30ABDEFE">
            <w:pPr>
              <w:pStyle w:val="7"/>
              <w:spacing w:before="200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6F96E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9" w:type="dxa"/>
            <w:vAlign w:val="top"/>
          </w:tcPr>
          <w:p w14:paraId="438C67EE">
            <w:pPr>
              <w:pStyle w:val="7"/>
              <w:spacing w:before="199" w:line="316" w:lineRule="exact"/>
              <w:ind w:left="289"/>
            </w:pPr>
            <w:r>
              <w:rPr>
                <w:spacing w:val="-6"/>
                <w:position w:val="1"/>
              </w:rPr>
              <w:t>21</w:t>
            </w:r>
          </w:p>
        </w:tc>
        <w:tc>
          <w:tcPr>
            <w:tcW w:w="3114" w:type="dxa"/>
            <w:vAlign w:val="top"/>
          </w:tcPr>
          <w:p w14:paraId="2AD9EB85">
            <w:pPr>
              <w:pStyle w:val="7"/>
              <w:spacing w:before="200" w:line="221" w:lineRule="auto"/>
              <w:ind w:left="121"/>
            </w:pPr>
            <w:r>
              <w:rPr>
                <w:spacing w:val="6"/>
              </w:rPr>
              <w:t>化工技术赛道</w:t>
            </w:r>
          </w:p>
        </w:tc>
        <w:tc>
          <w:tcPr>
            <w:tcW w:w="3921" w:type="dxa"/>
            <w:vAlign w:val="top"/>
          </w:tcPr>
          <w:p w14:paraId="66503C02">
            <w:pPr>
              <w:pStyle w:val="7"/>
              <w:spacing w:before="197" w:line="221" w:lineRule="auto"/>
              <w:ind w:left="118"/>
            </w:pPr>
            <w:r>
              <w:rPr>
                <w:spacing w:val="8"/>
              </w:rPr>
              <w:t>对应化工技术类专业</w:t>
            </w:r>
          </w:p>
        </w:tc>
        <w:tc>
          <w:tcPr>
            <w:tcW w:w="1572" w:type="dxa"/>
            <w:vAlign w:val="top"/>
          </w:tcPr>
          <w:p w14:paraId="18A0B73C">
            <w:pPr>
              <w:pStyle w:val="7"/>
              <w:spacing w:before="199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256D5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789" w:type="dxa"/>
            <w:vAlign w:val="top"/>
          </w:tcPr>
          <w:p w14:paraId="7A44DAB7">
            <w:pPr>
              <w:spacing w:line="439" w:lineRule="auto"/>
              <w:rPr>
                <w:rFonts w:ascii="Arial"/>
                <w:sz w:val="21"/>
              </w:rPr>
            </w:pPr>
          </w:p>
          <w:p w14:paraId="4A73A21D">
            <w:pPr>
              <w:pStyle w:val="7"/>
              <w:spacing w:before="75" w:line="315" w:lineRule="exact"/>
              <w:ind w:left="289"/>
            </w:pPr>
            <w:r>
              <w:rPr>
                <w:spacing w:val="-6"/>
                <w:position w:val="1"/>
              </w:rPr>
              <w:t>22</w:t>
            </w:r>
          </w:p>
        </w:tc>
        <w:tc>
          <w:tcPr>
            <w:tcW w:w="3114" w:type="dxa"/>
            <w:vAlign w:val="top"/>
          </w:tcPr>
          <w:p w14:paraId="22B28866">
            <w:pPr>
              <w:spacing w:line="439" w:lineRule="auto"/>
              <w:rPr>
                <w:rFonts w:ascii="Arial"/>
                <w:sz w:val="21"/>
              </w:rPr>
            </w:pPr>
          </w:p>
          <w:p w14:paraId="758EBD29">
            <w:pPr>
              <w:pStyle w:val="7"/>
              <w:spacing w:before="75" w:line="221" w:lineRule="auto"/>
              <w:ind w:left="124"/>
            </w:pPr>
            <w:r>
              <w:rPr>
                <w:spacing w:val="4"/>
              </w:rPr>
              <w:t>轻工赛道</w:t>
            </w:r>
          </w:p>
        </w:tc>
        <w:tc>
          <w:tcPr>
            <w:tcW w:w="3921" w:type="dxa"/>
            <w:vAlign w:val="top"/>
          </w:tcPr>
          <w:p w14:paraId="1AE03077">
            <w:pPr>
              <w:pStyle w:val="7"/>
              <w:spacing w:before="117" w:line="221" w:lineRule="auto"/>
              <w:ind w:left="129"/>
            </w:pPr>
            <w:r>
              <w:rPr>
                <w:spacing w:val="5"/>
              </w:rPr>
              <w:t>1.对应包装类专业</w:t>
            </w:r>
          </w:p>
          <w:p w14:paraId="3702B021">
            <w:pPr>
              <w:pStyle w:val="7"/>
              <w:spacing w:before="123" w:line="221" w:lineRule="auto"/>
              <w:ind w:left="123"/>
            </w:pPr>
            <w:r>
              <w:rPr>
                <w:spacing w:val="6"/>
              </w:rPr>
              <w:t>2.对应轻化工类专业</w:t>
            </w:r>
          </w:p>
          <w:p w14:paraId="4606392B">
            <w:pPr>
              <w:pStyle w:val="7"/>
              <w:spacing w:before="125" w:line="221" w:lineRule="auto"/>
              <w:ind w:left="132"/>
            </w:pPr>
            <w:r>
              <w:rPr>
                <w:spacing w:val="5"/>
              </w:rPr>
              <w:t>3.对应印刷类专业</w:t>
            </w:r>
          </w:p>
        </w:tc>
        <w:tc>
          <w:tcPr>
            <w:tcW w:w="1572" w:type="dxa"/>
            <w:vAlign w:val="top"/>
          </w:tcPr>
          <w:p w14:paraId="5CE989C9">
            <w:pPr>
              <w:spacing w:line="438" w:lineRule="auto"/>
              <w:rPr>
                <w:rFonts w:ascii="Arial"/>
                <w:sz w:val="21"/>
              </w:rPr>
            </w:pPr>
          </w:p>
          <w:p w14:paraId="5BB38546">
            <w:pPr>
              <w:pStyle w:val="7"/>
              <w:spacing w:before="75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55344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9" w:type="dxa"/>
            <w:vAlign w:val="top"/>
          </w:tcPr>
          <w:p w14:paraId="3C68C9C1">
            <w:pPr>
              <w:pStyle w:val="7"/>
              <w:spacing w:before="201" w:line="312" w:lineRule="exact"/>
              <w:ind w:left="289"/>
            </w:pPr>
            <w:r>
              <w:rPr>
                <w:spacing w:val="-6"/>
                <w:position w:val="1"/>
              </w:rPr>
              <w:t>23</w:t>
            </w:r>
          </w:p>
        </w:tc>
        <w:tc>
          <w:tcPr>
            <w:tcW w:w="3114" w:type="dxa"/>
            <w:vAlign w:val="top"/>
          </w:tcPr>
          <w:p w14:paraId="14DCD717">
            <w:pPr>
              <w:pStyle w:val="7"/>
              <w:spacing w:before="202" w:line="221" w:lineRule="auto"/>
              <w:ind w:left="118"/>
            </w:pPr>
            <w:r>
              <w:rPr>
                <w:spacing w:val="7"/>
              </w:rPr>
              <w:t>纺织服装赛道</w:t>
            </w:r>
          </w:p>
        </w:tc>
        <w:tc>
          <w:tcPr>
            <w:tcW w:w="3921" w:type="dxa"/>
            <w:vAlign w:val="top"/>
          </w:tcPr>
          <w:p w14:paraId="0AEB2B99">
            <w:pPr>
              <w:pStyle w:val="7"/>
              <w:spacing w:before="201" w:line="221" w:lineRule="auto"/>
              <w:ind w:left="118"/>
            </w:pPr>
            <w:r>
              <w:rPr>
                <w:spacing w:val="8"/>
              </w:rPr>
              <w:t>对应纺织服装类专业</w:t>
            </w:r>
          </w:p>
        </w:tc>
        <w:tc>
          <w:tcPr>
            <w:tcW w:w="1572" w:type="dxa"/>
            <w:vAlign w:val="top"/>
          </w:tcPr>
          <w:p w14:paraId="43112829">
            <w:pPr>
              <w:pStyle w:val="7"/>
              <w:spacing w:before="201" w:line="221" w:lineRule="auto"/>
              <w:ind w:left="191"/>
            </w:pPr>
            <w:r>
              <w:rPr>
                <w:spacing w:val="-1"/>
              </w:rPr>
              <w:t>每校限3支</w:t>
            </w:r>
          </w:p>
        </w:tc>
      </w:tr>
      <w:tr w14:paraId="0A2E3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9" w:type="dxa"/>
            <w:vAlign w:val="top"/>
          </w:tcPr>
          <w:p w14:paraId="505D49F5">
            <w:pPr>
              <w:spacing w:line="243" w:lineRule="auto"/>
              <w:rPr>
                <w:rFonts w:ascii="Arial"/>
                <w:sz w:val="21"/>
              </w:rPr>
            </w:pPr>
          </w:p>
          <w:p w14:paraId="4F907BCE">
            <w:pPr>
              <w:pStyle w:val="7"/>
              <w:spacing w:before="75" w:line="315" w:lineRule="exact"/>
              <w:ind w:left="289"/>
            </w:pPr>
            <w:r>
              <w:rPr>
                <w:spacing w:val="-6"/>
                <w:position w:val="1"/>
              </w:rPr>
              <w:t>24</w:t>
            </w:r>
          </w:p>
        </w:tc>
        <w:tc>
          <w:tcPr>
            <w:tcW w:w="3114" w:type="dxa"/>
            <w:vAlign w:val="top"/>
          </w:tcPr>
          <w:p w14:paraId="1EE54ADF">
            <w:pPr>
              <w:spacing w:line="244" w:lineRule="auto"/>
              <w:rPr>
                <w:rFonts w:ascii="Arial"/>
                <w:sz w:val="21"/>
              </w:rPr>
            </w:pPr>
          </w:p>
          <w:p w14:paraId="3BC71468">
            <w:pPr>
              <w:pStyle w:val="7"/>
              <w:spacing w:before="74" w:line="221" w:lineRule="auto"/>
              <w:ind w:left="116"/>
            </w:pPr>
            <w:r>
              <w:rPr>
                <w:spacing w:val="7"/>
              </w:rPr>
              <w:t>食品与粮食赛道</w:t>
            </w:r>
          </w:p>
        </w:tc>
        <w:tc>
          <w:tcPr>
            <w:tcW w:w="3921" w:type="dxa"/>
            <w:vAlign w:val="top"/>
          </w:tcPr>
          <w:p w14:paraId="5513A9F2">
            <w:pPr>
              <w:pStyle w:val="7"/>
              <w:spacing w:before="115" w:line="223" w:lineRule="auto"/>
              <w:ind w:left="129"/>
            </w:pPr>
            <w:r>
              <w:rPr>
                <w:spacing w:val="5"/>
              </w:rPr>
              <w:t>1.对应食品类专业</w:t>
            </w:r>
          </w:p>
          <w:p w14:paraId="664A115E">
            <w:pPr>
              <w:pStyle w:val="7"/>
              <w:spacing w:before="122" w:line="223" w:lineRule="auto"/>
              <w:ind w:left="123"/>
            </w:pPr>
            <w:r>
              <w:rPr>
                <w:spacing w:val="6"/>
              </w:rPr>
              <w:t>2.对应粮食类专业</w:t>
            </w:r>
          </w:p>
        </w:tc>
        <w:tc>
          <w:tcPr>
            <w:tcW w:w="1572" w:type="dxa"/>
            <w:vAlign w:val="top"/>
          </w:tcPr>
          <w:p w14:paraId="53868801">
            <w:pPr>
              <w:spacing w:line="243" w:lineRule="auto"/>
              <w:rPr>
                <w:rFonts w:ascii="Arial"/>
                <w:sz w:val="21"/>
              </w:rPr>
            </w:pPr>
          </w:p>
          <w:p w14:paraId="4A3B2318">
            <w:pPr>
              <w:pStyle w:val="7"/>
              <w:spacing w:before="74" w:line="221" w:lineRule="auto"/>
              <w:ind w:left="191"/>
            </w:pPr>
            <w:r>
              <w:t>每校限1支</w:t>
            </w:r>
          </w:p>
        </w:tc>
      </w:tr>
      <w:tr w14:paraId="7983D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</w:trPr>
        <w:tc>
          <w:tcPr>
            <w:tcW w:w="789" w:type="dxa"/>
            <w:vAlign w:val="top"/>
          </w:tcPr>
          <w:p w14:paraId="034CFC13">
            <w:pPr>
              <w:spacing w:line="272" w:lineRule="auto"/>
              <w:rPr>
                <w:rFonts w:ascii="Arial"/>
                <w:sz w:val="21"/>
              </w:rPr>
            </w:pPr>
          </w:p>
          <w:p w14:paraId="4E9E788A">
            <w:pPr>
              <w:spacing w:line="272" w:lineRule="auto"/>
              <w:rPr>
                <w:rFonts w:ascii="Arial"/>
                <w:sz w:val="21"/>
              </w:rPr>
            </w:pPr>
          </w:p>
          <w:p w14:paraId="59D4D0E3">
            <w:pPr>
              <w:spacing w:line="272" w:lineRule="auto"/>
              <w:rPr>
                <w:rFonts w:ascii="Arial"/>
                <w:sz w:val="21"/>
              </w:rPr>
            </w:pPr>
          </w:p>
          <w:p w14:paraId="5D275316">
            <w:pPr>
              <w:spacing w:line="273" w:lineRule="auto"/>
              <w:rPr>
                <w:rFonts w:ascii="Arial"/>
                <w:sz w:val="21"/>
              </w:rPr>
            </w:pPr>
          </w:p>
          <w:p w14:paraId="0FE0F9E4">
            <w:pPr>
              <w:spacing w:line="273" w:lineRule="auto"/>
              <w:rPr>
                <w:rFonts w:ascii="Arial"/>
                <w:sz w:val="21"/>
              </w:rPr>
            </w:pPr>
          </w:p>
          <w:p w14:paraId="50695C1F">
            <w:pPr>
              <w:spacing w:line="273" w:lineRule="auto"/>
              <w:rPr>
                <w:rFonts w:ascii="Arial"/>
                <w:sz w:val="21"/>
              </w:rPr>
            </w:pPr>
          </w:p>
          <w:p w14:paraId="15C3539A">
            <w:pPr>
              <w:pStyle w:val="7"/>
              <w:spacing w:before="75" w:line="311" w:lineRule="exact"/>
              <w:ind w:left="289"/>
            </w:pPr>
            <w:r>
              <w:rPr>
                <w:spacing w:val="-6"/>
                <w:position w:val="1"/>
              </w:rPr>
              <w:t>25</w:t>
            </w:r>
          </w:p>
        </w:tc>
        <w:tc>
          <w:tcPr>
            <w:tcW w:w="3114" w:type="dxa"/>
            <w:vAlign w:val="top"/>
          </w:tcPr>
          <w:p w14:paraId="11B1B018">
            <w:pPr>
              <w:spacing w:line="272" w:lineRule="auto"/>
              <w:rPr>
                <w:rFonts w:ascii="Arial"/>
                <w:sz w:val="21"/>
              </w:rPr>
            </w:pPr>
          </w:p>
          <w:p w14:paraId="2C7EDB89">
            <w:pPr>
              <w:spacing w:line="272" w:lineRule="auto"/>
              <w:rPr>
                <w:rFonts w:ascii="Arial"/>
                <w:sz w:val="21"/>
              </w:rPr>
            </w:pPr>
          </w:p>
          <w:p w14:paraId="061370F9">
            <w:pPr>
              <w:spacing w:line="272" w:lineRule="auto"/>
              <w:rPr>
                <w:rFonts w:ascii="Arial"/>
                <w:sz w:val="21"/>
              </w:rPr>
            </w:pPr>
          </w:p>
          <w:p w14:paraId="12C2770B">
            <w:pPr>
              <w:spacing w:line="273" w:lineRule="auto"/>
              <w:rPr>
                <w:rFonts w:ascii="Arial"/>
                <w:sz w:val="21"/>
              </w:rPr>
            </w:pPr>
          </w:p>
          <w:p w14:paraId="5CD2156E">
            <w:pPr>
              <w:spacing w:line="273" w:lineRule="auto"/>
              <w:rPr>
                <w:rFonts w:ascii="Arial"/>
                <w:sz w:val="21"/>
              </w:rPr>
            </w:pPr>
          </w:p>
          <w:p w14:paraId="53838262">
            <w:pPr>
              <w:spacing w:line="273" w:lineRule="auto"/>
              <w:rPr>
                <w:rFonts w:ascii="Arial"/>
                <w:sz w:val="21"/>
              </w:rPr>
            </w:pPr>
          </w:p>
          <w:p w14:paraId="110D4BB8">
            <w:pPr>
              <w:pStyle w:val="7"/>
              <w:spacing w:before="75" w:line="221" w:lineRule="auto"/>
              <w:ind w:left="140"/>
            </w:pPr>
            <w:r>
              <w:rPr>
                <w:spacing w:val="6"/>
              </w:rPr>
              <w:t>医疗器械制造与运维赛道</w:t>
            </w:r>
          </w:p>
        </w:tc>
        <w:tc>
          <w:tcPr>
            <w:tcW w:w="3921" w:type="dxa"/>
            <w:vAlign w:val="top"/>
          </w:tcPr>
          <w:p w14:paraId="5E2B1F75">
            <w:pPr>
              <w:pStyle w:val="7"/>
              <w:spacing w:before="116" w:line="322" w:lineRule="auto"/>
              <w:ind w:left="106" w:right="454" w:firstLine="12"/>
            </w:pPr>
            <w:r>
              <w:rPr>
                <w:spacing w:val="8"/>
              </w:rPr>
              <w:t>对应药品与医疗器械类相关专业</w:t>
            </w:r>
            <w:r>
              <w:rPr>
                <w:spacing w:val="-10"/>
              </w:rPr>
              <w:t>包括：</w:t>
            </w:r>
          </w:p>
          <w:p w14:paraId="64EE9932">
            <w:pPr>
              <w:pStyle w:val="7"/>
              <w:spacing w:before="3" w:line="320" w:lineRule="auto"/>
              <w:ind w:left="142" w:right="1892" w:hanging="28"/>
            </w:pPr>
            <w:r>
              <w:rPr>
                <w:spacing w:val="8"/>
              </w:rPr>
              <w:t>智能医疗装备技术</w:t>
            </w:r>
            <w:r>
              <w:rPr>
                <w:spacing w:val="5"/>
              </w:rPr>
              <w:t>医用电子仪器技术</w:t>
            </w:r>
            <w:r>
              <w:rPr>
                <w:spacing w:val="4"/>
              </w:rPr>
              <w:t>医用材料与应用</w:t>
            </w:r>
          </w:p>
          <w:p w14:paraId="515724CF">
            <w:pPr>
              <w:pStyle w:val="7"/>
              <w:spacing w:before="1" w:line="320" w:lineRule="auto"/>
              <w:ind w:left="142" w:right="1653"/>
            </w:pPr>
            <w:r>
              <w:rPr>
                <w:spacing w:val="5"/>
              </w:rPr>
              <w:t>医疗器械维护与管理医疗器械经营与服务</w:t>
            </w:r>
          </w:p>
          <w:p w14:paraId="31A613E0">
            <w:pPr>
              <w:pStyle w:val="7"/>
              <w:spacing w:before="3" w:line="221" w:lineRule="auto"/>
              <w:ind w:left="106"/>
            </w:pPr>
            <w:r>
              <w:rPr>
                <w:spacing w:val="9"/>
              </w:rPr>
              <w:t>康复工程技术（职教本科专业）</w:t>
            </w:r>
          </w:p>
          <w:p w14:paraId="422AC9A7">
            <w:pPr>
              <w:pStyle w:val="7"/>
              <w:spacing w:before="122" w:line="221" w:lineRule="auto"/>
              <w:jc w:val="right"/>
            </w:pPr>
            <w:r>
              <w:rPr>
                <w:spacing w:val="5"/>
              </w:rPr>
              <w:t>医疗器械工程技术（职教本科专业）</w:t>
            </w:r>
          </w:p>
        </w:tc>
        <w:tc>
          <w:tcPr>
            <w:tcW w:w="1572" w:type="dxa"/>
            <w:vAlign w:val="top"/>
          </w:tcPr>
          <w:p w14:paraId="239AB5A5">
            <w:pPr>
              <w:spacing w:line="272" w:lineRule="auto"/>
              <w:rPr>
                <w:rFonts w:ascii="Arial"/>
                <w:sz w:val="21"/>
              </w:rPr>
            </w:pPr>
          </w:p>
          <w:p w14:paraId="6C15361B">
            <w:pPr>
              <w:spacing w:line="272" w:lineRule="auto"/>
              <w:rPr>
                <w:rFonts w:ascii="Arial"/>
                <w:sz w:val="21"/>
              </w:rPr>
            </w:pPr>
          </w:p>
          <w:p w14:paraId="1A4EB427">
            <w:pPr>
              <w:spacing w:line="272" w:lineRule="auto"/>
              <w:rPr>
                <w:rFonts w:ascii="Arial"/>
                <w:sz w:val="21"/>
              </w:rPr>
            </w:pPr>
          </w:p>
          <w:p w14:paraId="539470E3">
            <w:pPr>
              <w:spacing w:line="273" w:lineRule="auto"/>
              <w:rPr>
                <w:rFonts w:ascii="Arial"/>
                <w:sz w:val="21"/>
              </w:rPr>
            </w:pPr>
          </w:p>
          <w:p w14:paraId="0FE6640F">
            <w:pPr>
              <w:spacing w:line="273" w:lineRule="auto"/>
              <w:rPr>
                <w:rFonts w:ascii="Arial"/>
                <w:sz w:val="21"/>
              </w:rPr>
            </w:pPr>
          </w:p>
          <w:p w14:paraId="3278627C">
            <w:pPr>
              <w:spacing w:line="273" w:lineRule="auto"/>
              <w:rPr>
                <w:rFonts w:ascii="Arial"/>
                <w:sz w:val="21"/>
              </w:rPr>
            </w:pPr>
          </w:p>
          <w:p w14:paraId="62ABD05A">
            <w:pPr>
              <w:pStyle w:val="7"/>
              <w:spacing w:before="74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529B8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89" w:type="dxa"/>
            <w:vAlign w:val="top"/>
          </w:tcPr>
          <w:p w14:paraId="7603A160">
            <w:pPr>
              <w:spacing w:line="242" w:lineRule="auto"/>
              <w:rPr>
                <w:rFonts w:ascii="Arial"/>
                <w:sz w:val="21"/>
              </w:rPr>
            </w:pPr>
          </w:p>
          <w:p w14:paraId="7C7AAD53">
            <w:pPr>
              <w:pStyle w:val="7"/>
              <w:spacing w:before="75" w:line="312" w:lineRule="exact"/>
              <w:ind w:left="289"/>
            </w:pPr>
            <w:r>
              <w:rPr>
                <w:spacing w:val="-6"/>
                <w:position w:val="1"/>
              </w:rPr>
              <w:t>26</w:t>
            </w:r>
          </w:p>
        </w:tc>
        <w:tc>
          <w:tcPr>
            <w:tcW w:w="3114" w:type="dxa"/>
            <w:vAlign w:val="top"/>
          </w:tcPr>
          <w:p w14:paraId="045D7FDA">
            <w:pPr>
              <w:spacing w:line="243" w:lineRule="auto"/>
              <w:rPr>
                <w:rFonts w:ascii="Arial"/>
                <w:sz w:val="21"/>
              </w:rPr>
            </w:pPr>
          </w:p>
          <w:p w14:paraId="56DC4231">
            <w:pPr>
              <w:pStyle w:val="7"/>
              <w:spacing w:before="74" w:line="221" w:lineRule="auto"/>
              <w:ind w:left="140"/>
            </w:pPr>
            <w:r>
              <w:rPr>
                <w:spacing w:val="6"/>
              </w:rPr>
              <w:t>电子电器与集成电路赛道</w:t>
            </w:r>
          </w:p>
        </w:tc>
        <w:tc>
          <w:tcPr>
            <w:tcW w:w="3921" w:type="dxa"/>
            <w:vAlign w:val="top"/>
          </w:tcPr>
          <w:p w14:paraId="65F11AC8">
            <w:pPr>
              <w:pStyle w:val="7"/>
              <w:spacing w:before="116" w:line="223" w:lineRule="auto"/>
              <w:ind w:left="129"/>
            </w:pPr>
            <w:r>
              <w:rPr>
                <w:spacing w:val="6"/>
              </w:rPr>
              <w:t>1.对应电子信息类专业</w:t>
            </w:r>
          </w:p>
          <w:p w14:paraId="45B1A4F5">
            <w:pPr>
              <w:pStyle w:val="7"/>
              <w:spacing w:before="126" w:line="219" w:lineRule="auto"/>
              <w:ind w:left="123"/>
            </w:pPr>
            <w:r>
              <w:rPr>
                <w:spacing w:val="7"/>
              </w:rPr>
              <w:t>2.对应集成电路类专业</w:t>
            </w:r>
          </w:p>
        </w:tc>
        <w:tc>
          <w:tcPr>
            <w:tcW w:w="1572" w:type="dxa"/>
            <w:vAlign w:val="top"/>
          </w:tcPr>
          <w:p w14:paraId="3F84FF20">
            <w:pPr>
              <w:spacing w:line="242" w:lineRule="auto"/>
              <w:rPr>
                <w:rFonts w:ascii="Arial"/>
                <w:sz w:val="21"/>
              </w:rPr>
            </w:pPr>
          </w:p>
          <w:p w14:paraId="292ACBB1">
            <w:pPr>
              <w:pStyle w:val="7"/>
              <w:spacing w:before="74" w:line="221" w:lineRule="auto"/>
              <w:ind w:left="191"/>
            </w:pPr>
            <w:r>
              <w:t>每校限1支</w:t>
            </w:r>
          </w:p>
        </w:tc>
      </w:tr>
      <w:tr w14:paraId="2F592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9" w:type="dxa"/>
            <w:vAlign w:val="top"/>
          </w:tcPr>
          <w:p w14:paraId="5BBAADB7">
            <w:pPr>
              <w:spacing w:line="244" w:lineRule="auto"/>
              <w:rPr>
                <w:rFonts w:ascii="Arial"/>
                <w:sz w:val="21"/>
              </w:rPr>
            </w:pPr>
          </w:p>
          <w:p w14:paraId="4F9473B5">
            <w:pPr>
              <w:pStyle w:val="7"/>
              <w:spacing w:before="75" w:line="312" w:lineRule="exact"/>
              <w:ind w:left="289"/>
            </w:pPr>
            <w:r>
              <w:rPr>
                <w:spacing w:val="-6"/>
                <w:position w:val="1"/>
              </w:rPr>
              <w:t>27</w:t>
            </w:r>
          </w:p>
        </w:tc>
        <w:tc>
          <w:tcPr>
            <w:tcW w:w="3114" w:type="dxa"/>
            <w:vAlign w:val="top"/>
          </w:tcPr>
          <w:p w14:paraId="71BC698A">
            <w:pPr>
              <w:spacing w:line="245" w:lineRule="auto"/>
              <w:rPr>
                <w:rFonts w:ascii="Arial"/>
                <w:sz w:val="21"/>
              </w:rPr>
            </w:pPr>
          </w:p>
          <w:p w14:paraId="076312FF">
            <w:pPr>
              <w:pStyle w:val="7"/>
              <w:spacing w:before="75" w:line="221" w:lineRule="auto"/>
              <w:ind w:left="116"/>
            </w:pPr>
            <w:r>
              <w:rPr>
                <w:spacing w:val="8"/>
              </w:rPr>
              <w:t>新一代信息技术赛道</w:t>
            </w:r>
          </w:p>
        </w:tc>
        <w:tc>
          <w:tcPr>
            <w:tcW w:w="3921" w:type="dxa"/>
            <w:vAlign w:val="top"/>
          </w:tcPr>
          <w:p w14:paraId="5318EA71">
            <w:pPr>
              <w:pStyle w:val="7"/>
              <w:spacing w:before="119" w:line="223" w:lineRule="auto"/>
              <w:ind w:left="129"/>
            </w:pPr>
            <w:r>
              <w:rPr>
                <w:spacing w:val="6"/>
              </w:rPr>
              <w:t>1.对应计算机类专业</w:t>
            </w:r>
          </w:p>
          <w:p w14:paraId="1A7C554A">
            <w:pPr>
              <w:pStyle w:val="7"/>
              <w:spacing w:before="122" w:line="221" w:lineRule="auto"/>
              <w:ind w:left="123"/>
            </w:pPr>
            <w:r>
              <w:rPr>
                <w:spacing w:val="6"/>
              </w:rPr>
              <w:t>2.对应通信类专业</w:t>
            </w:r>
          </w:p>
        </w:tc>
        <w:tc>
          <w:tcPr>
            <w:tcW w:w="1572" w:type="dxa"/>
            <w:vAlign w:val="top"/>
          </w:tcPr>
          <w:p w14:paraId="5CF2CC52">
            <w:pPr>
              <w:spacing w:line="244" w:lineRule="auto"/>
              <w:rPr>
                <w:rFonts w:ascii="Arial"/>
                <w:sz w:val="21"/>
              </w:rPr>
            </w:pPr>
          </w:p>
          <w:p w14:paraId="4B3D61E5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359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789" w:type="dxa"/>
            <w:vAlign w:val="top"/>
          </w:tcPr>
          <w:p w14:paraId="41BD0369">
            <w:pPr>
              <w:spacing w:line="443" w:lineRule="auto"/>
              <w:rPr>
                <w:rFonts w:ascii="Arial"/>
                <w:sz w:val="21"/>
              </w:rPr>
            </w:pPr>
          </w:p>
          <w:p w14:paraId="4672BDFA">
            <w:pPr>
              <w:pStyle w:val="7"/>
              <w:spacing w:before="75" w:line="312" w:lineRule="exact"/>
              <w:ind w:left="289"/>
            </w:pPr>
            <w:r>
              <w:rPr>
                <w:spacing w:val="-6"/>
                <w:position w:val="1"/>
              </w:rPr>
              <w:t>28</w:t>
            </w:r>
          </w:p>
        </w:tc>
        <w:tc>
          <w:tcPr>
            <w:tcW w:w="3114" w:type="dxa"/>
            <w:vAlign w:val="top"/>
          </w:tcPr>
          <w:p w14:paraId="0478942E">
            <w:pPr>
              <w:spacing w:line="444" w:lineRule="auto"/>
              <w:rPr>
                <w:rFonts w:ascii="Arial"/>
                <w:sz w:val="21"/>
              </w:rPr>
            </w:pPr>
          </w:p>
          <w:p w14:paraId="7F0E2687">
            <w:pPr>
              <w:pStyle w:val="7"/>
              <w:spacing w:before="75" w:line="221" w:lineRule="auto"/>
              <w:ind w:left="140"/>
            </w:pPr>
            <w:r>
              <w:rPr>
                <w:spacing w:val="5"/>
              </w:rPr>
              <w:t>医药生产与经营赛道</w:t>
            </w:r>
          </w:p>
        </w:tc>
        <w:tc>
          <w:tcPr>
            <w:tcW w:w="3921" w:type="dxa"/>
            <w:vAlign w:val="top"/>
          </w:tcPr>
          <w:p w14:paraId="551A4A89">
            <w:pPr>
              <w:pStyle w:val="7"/>
              <w:spacing w:before="120" w:line="221" w:lineRule="auto"/>
              <w:ind w:left="129"/>
            </w:pPr>
            <w:r>
              <w:rPr>
                <w:spacing w:val="5"/>
              </w:rPr>
              <w:t>1.对应药学类专业</w:t>
            </w:r>
          </w:p>
          <w:p w14:paraId="455C7C4A">
            <w:pPr>
              <w:pStyle w:val="7"/>
              <w:spacing w:before="125" w:line="221" w:lineRule="auto"/>
              <w:ind w:left="123"/>
            </w:pPr>
            <w:r>
              <w:rPr>
                <w:spacing w:val="6"/>
              </w:rPr>
              <w:t>2.对应中医药类专业</w:t>
            </w:r>
          </w:p>
          <w:p w14:paraId="0077772E">
            <w:pPr>
              <w:pStyle w:val="7"/>
              <w:spacing w:before="120" w:line="223" w:lineRule="auto"/>
              <w:ind w:left="132"/>
            </w:pPr>
            <w:r>
              <w:rPr>
                <w:spacing w:val="7"/>
              </w:rPr>
              <w:t>3.对应药品与医疗器械类相关专业</w:t>
            </w:r>
          </w:p>
        </w:tc>
        <w:tc>
          <w:tcPr>
            <w:tcW w:w="1572" w:type="dxa"/>
            <w:vAlign w:val="top"/>
          </w:tcPr>
          <w:p w14:paraId="790400FF">
            <w:pPr>
              <w:spacing w:line="443" w:lineRule="auto"/>
              <w:rPr>
                <w:rFonts w:ascii="Arial"/>
                <w:sz w:val="21"/>
              </w:rPr>
            </w:pPr>
          </w:p>
          <w:p w14:paraId="38702D80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</w:tbl>
    <w:p w14:paraId="01EBF2CD">
      <w:pPr>
        <w:rPr>
          <w:rFonts w:ascii="Arial"/>
          <w:sz w:val="21"/>
        </w:rPr>
      </w:pPr>
    </w:p>
    <w:p w14:paraId="03731AC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166" w:bottom="1985" w:left="1336" w:header="0" w:footer="1594" w:gutter="0"/>
          <w:cols w:space="720" w:num="1"/>
        </w:sectPr>
      </w:pPr>
    </w:p>
    <w:p w14:paraId="57FF89CB">
      <w:pPr>
        <w:spacing w:before="7"/>
      </w:pPr>
    </w:p>
    <w:p w14:paraId="32AC3F8B">
      <w:pPr>
        <w:spacing w:before="6"/>
      </w:pPr>
    </w:p>
    <w:tbl>
      <w:tblPr>
        <w:tblStyle w:val="6"/>
        <w:tblW w:w="93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3114"/>
        <w:gridCol w:w="3921"/>
        <w:gridCol w:w="1572"/>
      </w:tblGrid>
      <w:tr w14:paraId="3FFB6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7" w:hRule="atLeast"/>
        </w:trPr>
        <w:tc>
          <w:tcPr>
            <w:tcW w:w="789" w:type="dxa"/>
            <w:vAlign w:val="top"/>
          </w:tcPr>
          <w:p w14:paraId="276EFAB0"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 w14:paraId="5C0A04E2"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 w14:paraId="6252C4A1">
            <w:pPr>
              <w:pStyle w:val="7"/>
              <w:spacing w:before="121" w:line="224" w:lineRule="auto"/>
              <w:ind w:left="106"/>
            </w:pPr>
            <w:r>
              <w:rPr>
                <w:spacing w:val="-10"/>
              </w:rPr>
              <w:t>包括：</w:t>
            </w:r>
          </w:p>
          <w:p w14:paraId="4F5541B3">
            <w:pPr>
              <w:pStyle w:val="7"/>
              <w:spacing w:before="119" w:line="224" w:lineRule="auto"/>
              <w:ind w:left="127"/>
            </w:pPr>
            <w:r>
              <w:rPr>
                <w:spacing w:val="6"/>
              </w:rPr>
              <w:t>药品生产技术</w:t>
            </w:r>
          </w:p>
          <w:p w14:paraId="17D8F035">
            <w:pPr>
              <w:pStyle w:val="7"/>
              <w:spacing w:before="121" w:line="224" w:lineRule="auto"/>
              <w:ind w:left="129"/>
            </w:pPr>
            <w:r>
              <w:rPr>
                <w:spacing w:val="5"/>
              </w:rPr>
              <w:t>生物制药技术</w:t>
            </w:r>
          </w:p>
          <w:p w14:paraId="3BE4680E">
            <w:pPr>
              <w:pStyle w:val="7"/>
              <w:spacing w:before="121" w:line="224" w:lineRule="auto"/>
              <w:ind w:left="127"/>
            </w:pPr>
            <w:r>
              <w:rPr>
                <w:spacing w:val="6"/>
              </w:rPr>
              <w:t>药物制剂技术</w:t>
            </w:r>
          </w:p>
          <w:p w14:paraId="736CA358">
            <w:pPr>
              <w:pStyle w:val="7"/>
              <w:spacing w:before="118" w:line="224" w:lineRule="auto"/>
              <w:ind w:left="122"/>
            </w:pPr>
            <w:r>
              <w:rPr>
                <w:spacing w:val="6"/>
              </w:rPr>
              <w:t>化学制药技术</w:t>
            </w:r>
          </w:p>
          <w:p w14:paraId="5144FC28">
            <w:pPr>
              <w:pStyle w:val="7"/>
              <w:spacing w:before="123" w:line="221" w:lineRule="auto"/>
              <w:ind w:left="116"/>
            </w:pPr>
            <w:r>
              <w:rPr>
                <w:spacing w:val="7"/>
              </w:rPr>
              <w:t>兽药制药技术</w:t>
            </w:r>
          </w:p>
          <w:p w14:paraId="5E267614">
            <w:pPr>
              <w:pStyle w:val="7"/>
              <w:spacing w:before="125" w:line="222" w:lineRule="auto"/>
              <w:ind w:left="127"/>
            </w:pPr>
            <w:r>
              <w:rPr>
                <w:spacing w:val="6"/>
              </w:rPr>
              <w:t>药品质量与安全</w:t>
            </w:r>
          </w:p>
          <w:p w14:paraId="01C5B0CD">
            <w:pPr>
              <w:pStyle w:val="7"/>
              <w:spacing w:before="122" w:line="224" w:lineRule="auto"/>
              <w:ind w:left="121"/>
            </w:pPr>
            <w:r>
              <w:rPr>
                <w:spacing w:val="7"/>
              </w:rPr>
              <w:t>制药设备应用技术</w:t>
            </w:r>
          </w:p>
          <w:p w14:paraId="63DC804E">
            <w:pPr>
              <w:pStyle w:val="7"/>
              <w:spacing w:before="122" w:line="221" w:lineRule="auto"/>
              <w:ind w:left="127"/>
            </w:pPr>
            <w:r>
              <w:rPr>
                <w:spacing w:val="6"/>
              </w:rPr>
              <w:t>药品经营与管理</w:t>
            </w:r>
          </w:p>
          <w:p w14:paraId="75C10124">
            <w:pPr>
              <w:pStyle w:val="7"/>
              <w:spacing w:before="126" w:line="221" w:lineRule="auto"/>
              <w:ind w:left="117"/>
            </w:pPr>
            <w:r>
              <w:rPr>
                <w:spacing w:val="8"/>
              </w:rPr>
              <w:t>食品药品监督管理</w:t>
            </w:r>
          </w:p>
          <w:p w14:paraId="5E8233F0">
            <w:pPr>
              <w:pStyle w:val="7"/>
              <w:spacing w:before="123" w:line="321" w:lineRule="auto"/>
              <w:ind w:left="122" w:right="1653" w:hanging="11"/>
            </w:pPr>
            <w:r>
              <w:rPr>
                <w:spacing w:val="9"/>
              </w:rPr>
              <w:t>保健食品质量与管理</w:t>
            </w:r>
            <w:r>
              <w:rPr>
                <w:spacing w:val="7"/>
              </w:rPr>
              <w:t>化妆品质量与安全</w:t>
            </w:r>
          </w:p>
          <w:p w14:paraId="3A04DFC0">
            <w:pPr>
              <w:pStyle w:val="7"/>
              <w:spacing w:before="2" w:line="221" w:lineRule="auto"/>
              <w:ind w:left="122"/>
            </w:pPr>
            <w:r>
              <w:rPr>
                <w:spacing w:val="7"/>
              </w:rPr>
              <w:t>化妆品经营与管理</w:t>
            </w:r>
          </w:p>
          <w:p w14:paraId="26E2BD5D">
            <w:pPr>
              <w:pStyle w:val="7"/>
              <w:spacing w:before="121" w:line="321" w:lineRule="auto"/>
              <w:ind w:left="127" w:right="458" w:firstLine="1"/>
            </w:pPr>
            <w:r>
              <w:rPr>
                <w:spacing w:val="7"/>
              </w:rPr>
              <w:t>生物制药技术（职教本科专业）药物制剂（职教本科专业）</w:t>
            </w:r>
          </w:p>
          <w:p w14:paraId="00CC5404">
            <w:pPr>
              <w:pStyle w:val="7"/>
              <w:spacing w:before="3" w:line="221" w:lineRule="auto"/>
              <w:ind w:left="121"/>
            </w:pPr>
            <w:r>
              <w:rPr>
                <w:spacing w:val="8"/>
              </w:rPr>
              <w:t>制药工程技术（职教本科专业）</w:t>
            </w:r>
          </w:p>
          <w:p w14:paraId="64EE6E62">
            <w:pPr>
              <w:pStyle w:val="7"/>
              <w:spacing w:before="122" w:line="321" w:lineRule="auto"/>
              <w:ind w:left="127" w:right="219"/>
            </w:pPr>
            <w:r>
              <w:rPr>
                <w:spacing w:val="7"/>
              </w:rPr>
              <w:t>药事服务与管理（职教本科专业）药品质量管理（职教本科专业）</w:t>
            </w:r>
          </w:p>
          <w:p w14:paraId="76CE52BA">
            <w:pPr>
              <w:pStyle w:val="7"/>
              <w:spacing w:before="3" w:line="221" w:lineRule="auto"/>
              <w:ind w:left="127"/>
            </w:pPr>
            <w:r>
              <w:rPr>
                <w:spacing w:val="7"/>
              </w:rPr>
              <w:t>药物分析（职教本科专业）</w:t>
            </w:r>
          </w:p>
        </w:tc>
        <w:tc>
          <w:tcPr>
            <w:tcW w:w="1572" w:type="dxa"/>
            <w:vAlign w:val="top"/>
          </w:tcPr>
          <w:p w14:paraId="664556A2">
            <w:pPr>
              <w:rPr>
                <w:rFonts w:ascii="Arial"/>
                <w:sz w:val="21"/>
              </w:rPr>
            </w:pPr>
          </w:p>
        </w:tc>
      </w:tr>
      <w:tr w14:paraId="5770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89" w:type="dxa"/>
            <w:vAlign w:val="top"/>
          </w:tcPr>
          <w:p w14:paraId="19C8277C">
            <w:pPr>
              <w:spacing w:line="441" w:lineRule="auto"/>
              <w:rPr>
                <w:rFonts w:ascii="Arial"/>
                <w:sz w:val="21"/>
              </w:rPr>
            </w:pPr>
          </w:p>
          <w:p w14:paraId="4478D004">
            <w:pPr>
              <w:pStyle w:val="7"/>
              <w:spacing w:before="74" w:line="312" w:lineRule="exact"/>
              <w:ind w:left="289"/>
            </w:pPr>
            <w:r>
              <w:rPr>
                <w:spacing w:val="-6"/>
                <w:position w:val="1"/>
              </w:rPr>
              <w:t>29</w:t>
            </w:r>
          </w:p>
        </w:tc>
        <w:tc>
          <w:tcPr>
            <w:tcW w:w="3114" w:type="dxa"/>
            <w:vAlign w:val="top"/>
          </w:tcPr>
          <w:p w14:paraId="59678BF4">
            <w:pPr>
              <w:spacing w:line="441" w:lineRule="auto"/>
              <w:rPr>
                <w:rFonts w:ascii="Arial"/>
                <w:sz w:val="21"/>
              </w:rPr>
            </w:pPr>
          </w:p>
          <w:p w14:paraId="2812EED0">
            <w:pPr>
              <w:pStyle w:val="7"/>
              <w:spacing w:before="75" w:line="221" w:lineRule="auto"/>
              <w:ind w:left="140"/>
            </w:pPr>
            <w:r>
              <w:rPr>
                <w:spacing w:val="3"/>
              </w:rPr>
              <w:t>医学技术赛道</w:t>
            </w:r>
          </w:p>
        </w:tc>
        <w:tc>
          <w:tcPr>
            <w:tcW w:w="3921" w:type="dxa"/>
            <w:vAlign w:val="top"/>
          </w:tcPr>
          <w:p w14:paraId="686B936D">
            <w:pPr>
              <w:pStyle w:val="7"/>
              <w:spacing w:before="117" w:line="223" w:lineRule="auto"/>
              <w:ind w:left="129"/>
            </w:pPr>
            <w:r>
              <w:rPr>
                <w:spacing w:val="6"/>
              </w:rPr>
              <w:t>1.对应医学技术类专业</w:t>
            </w:r>
          </w:p>
          <w:p w14:paraId="4B4FDCED">
            <w:pPr>
              <w:pStyle w:val="7"/>
              <w:spacing w:before="123" w:line="221" w:lineRule="auto"/>
              <w:ind w:left="123"/>
            </w:pPr>
            <w:r>
              <w:rPr>
                <w:spacing w:val="7"/>
              </w:rPr>
              <w:t>2.对应临床医学类专业</w:t>
            </w:r>
          </w:p>
          <w:p w14:paraId="577F924E">
            <w:pPr>
              <w:pStyle w:val="7"/>
              <w:spacing w:before="126" w:line="220" w:lineRule="auto"/>
              <w:ind w:left="132"/>
            </w:pPr>
            <w:r>
              <w:rPr>
                <w:spacing w:val="6"/>
              </w:rPr>
              <w:t>3.对应眼视光类专业</w:t>
            </w:r>
          </w:p>
        </w:tc>
        <w:tc>
          <w:tcPr>
            <w:tcW w:w="1572" w:type="dxa"/>
            <w:vAlign w:val="top"/>
          </w:tcPr>
          <w:p w14:paraId="12594C3C">
            <w:pPr>
              <w:spacing w:line="440" w:lineRule="auto"/>
              <w:rPr>
                <w:rFonts w:ascii="Arial"/>
                <w:sz w:val="21"/>
              </w:rPr>
            </w:pPr>
          </w:p>
          <w:p w14:paraId="23EFB5A8">
            <w:pPr>
              <w:pStyle w:val="7"/>
              <w:spacing w:before="75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5FA52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9" w:type="dxa"/>
            <w:vAlign w:val="top"/>
          </w:tcPr>
          <w:p w14:paraId="45CF0D1C">
            <w:pPr>
              <w:spacing w:line="243" w:lineRule="auto"/>
              <w:rPr>
                <w:rFonts w:ascii="Arial"/>
                <w:sz w:val="21"/>
              </w:rPr>
            </w:pPr>
          </w:p>
          <w:p w14:paraId="1EB48F2C">
            <w:pPr>
              <w:pStyle w:val="7"/>
              <w:spacing w:before="75" w:line="311" w:lineRule="exact"/>
              <w:ind w:left="299"/>
            </w:pPr>
            <w:r>
              <w:rPr>
                <w:spacing w:val="-11"/>
                <w:position w:val="1"/>
              </w:rPr>
              <w:t>30</w:t>
            </w:r>
          </w:p>
        </w:tc>
        <w:tc>
          <w:tcPr>
            <w:tcW w:w="3114" w:type="dxa"/>
            <w:vAlign w:val="top"/>
          </w:tcPr>
          <w:p w14:paraId="555F0F35">
            <w:pPr>
              <w:spacing w:line="243" w:lineRule="auto"/>
              <w:rPr>
                <w:rFonts w:ascii="Arial"/>
                <w:sz w:val="21"/>
              </w:rPr>
            </w:pPr>
          </w:p>
          <w:p w14:paraId="3A93C862">
            <w:pPr>
              <w:pStyle w:val="7"/>
              <w:spacing w:before="75" w:line="221" w:lineRule="auto"/>
              <w:ind w:left="105"/>
            </w:pPr>
            <w:r>
              <w:rPr>
                <w:spacing w:val="9"/>
              </w:rPr>
              <w:t>康复治疗与护理赛道</w:t>
            </w:r>
          </w:p>
        </w:tc>
        <w:tc>
          <w:tcPr>
            <w:tcW w:w="3921" w:type="dxa"/>
            <w:vAlign w:val="top"/>
          </w:tcPr>
          <w:p w14:paraId="22491232">
            <w:pPr>
              <w:pStyle w:val="7"/>
              <w:spacing w:before="119" w:line="221" w:lineRule="auto"/>
              <w:ind w:left="129"/>
            </w:pPr>
            <w:r>
              <w:rPr>
                <w:spacing w:val="5"/>
              </w:rPr>
              <w:t>1.对应护理类专业</w:t>
            </w:r>
          </w:p>
          <w:p w14:paraId="026E6905">
            <w:pPr>
              <w:pStyle w:val="7"/>
              <w:spacing w:before="120" w:line="223" w:lineRule="auto"/>
              <w:ind w:left="123"/>
            </w:pPr>
            <w:r>
              <w:rPr>
                <w:spacing w:val="7"/>
              </w:rPr>
              <w:t>2.对应康复治疗类专业</w:t>
            </w:r>
          </w:p>
        </w:tc>
        <w:tc>
          <w:tcPr>
            <w:tcW w:w="1572" w:type="dxa"/>
            <w:vAlign w:val="top"/>
          </w:tcPr>
          <w:p w14:paraId="6B1E3149">
            <w:pPr>
              <w:spacing w:line="243" w:lineRule="auto"/>
              <w:rPr>
                <w:rFonts w:ascii="Arial"/>
                <w:sz w:val="21"/>
              </w:rPr>
            </w:pPr>
          </w:p>
          <w:p w14:paraId="33B59B07">
            <w:pPr>
              <w:pStyle w:val="7"/>
              <w:spacing w:before="74" w:line="221" w:lineRule="auto"/>
              <w:ind w:left="191"/>
            </w:pPr>
            <w:r>
              <w:t>每校限1支</w:t>
            </w:r>
          </w:p>
        </w:tc>
      </w:tr>
      <w:tr w14:paraId="29CB8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789" w:type="dxa"/>
            <w:vAlign w:val="top"/>
          </w:tcPr>
          <w:p w14:paraId="5C993E6A">
            <w:pPr>
              <w:spacing w:line="287" w:lineRule="auto"/>
              <w:rPr>
                <w:rFonts w:ascii="Arial"/>
                <w:sz w:val="21"/>
              </w:rPr>
            </w:pPr>
          </w:p>
          <w:p w14:paraId="1D8C7537">
            <w:pPr>
              <w:spacing w:line="287" w:lineRule="auto"/>
              <w:rPr>
                <w:rFonts w:ascii="Arial"/>
                <w:sz w:val="21"/>
              </w:rPr>
            </w:pPr>
          </w:p>
          <w:p w14:paraId="0626A2DC">
            <w:pPr>
              <w:spacing w:line="287" w:lineRule="auto"/>
              <w:rPr>
                <w:rFonts w:ascii="Arial"/>
                <w:sz w:val="21"/>
              </w:rPr>
            </w:pPr>
          </w:p>
          <w:p w14:paraId="49A48019">
            <w:pPr>
              <w:spacing w:line="288" w:lineRule="auto"/>
              <w:rPr>
                <w:rFonts w:ascii="Arial"/>
                <w:sz w:val="21"/>
              </w:rPr>
            </w:pPr>
          </w:p>
          <w:p w14:paraId="567C4E2E">
            <w:pPr>
              <w:spacing w:line="287" w:lineRule="auto"/>
              <w:rPr>
                <w:rFonts w:ascii="Arial"/>
                <w:sz w:val="21"/>
              </w:rPr>
            </w:pPr>
          </w:p>
          <w:p w14:paraId="34AD86B1">
            <w:pPr>
              <w:pStyle w:val="7"/>
              <w:spacing w:before="75" w:line="312" w:lineRule="exact"/>
              <w:ind w:left="299"/>
            </w:pPr>
            <w:r>
              <w:rPr>
                <w:spacing w:val="-11"/>
                <w:position w:val="1"/>
              </w:rPr>
              <w:t>31</w:t>
            </w:r>
          </w:p>
        </w:tc>
        <w:tc>
          <w:tcPr>
            <w:tcW w:w="3114" w:type="dxa"/>
            <w:vAlign w:val="top"/>
          </w:tcPr>
          <w:p w14:paraId="52955966">
            <w:pPr>
              <w:spacing w:line="287" w:lineRule="auto"/>
              <w:rPr>
                <w:rFonts w:ascii="Arial"/>
                <w:sz w:val="21"/>
              </w:rPr>
            </w:pPr>
          </w:p>
          <w:p w14:paraId="41A18A98">
            <w:pPr>
              <w:spacing w:line="287" w:lineRule="auto"/>
              <w:rPr>
                <w:rFonts w:ascii="Arial"/>
                <w:sz w:val="21"/>
              </w:rPr>
            </w:pPr>
          </w:p>
          <w:p w14:paraId="0EFCE982">
            <w:pPr>
              <w:spacing w:line="287" w:lineRule="auto"/>
              <w:rPr>
                <w:rFonts w:ascii="Arial"/>
                <w:sz w:val="21"/>
              </w:rPr>
            </w:pPr>
          </w:p>
          <w:p w14:paraId="0E302DBD">
            <w:pPr>
              <w:spacing w:line="288" w:lineRule="auto"/>
              <w:rPr>
                <w:rFonts w:ascii="Arial"/>
                <w:sz w:val="21"/>
              </w:rPr>
            </w:pPr>
          </w:p>
          <w:p w14:paraId="5833B9EE">
            <w:pPr>
              <w:spacing w:line="288" w:lineRule="auto"/>
              <w:rPr>
                <w:rFonts w:ascii="Arial"/>
                <w:sz w:val="21"/>
              </w:rPr>
            </w:pPr>
          </w:p>
          <w:p w14:paraId="2C3DD064">
            <w:pPr>
              <w:pStyle w:val="7"/>
              <w:spacing w:before="75" w:line="221" w:lineRule="auto"/>
              <w:ind w:left="108"/>
            </w:pPr>
            <w:r>
              <w:rPr>
                <w:spacing w:val="9"/>
              </w:rPr>
              <w:t>健康养老与婴幼儿托育赛道</w:t>
            </w:r>
          </w:p>
        </w:tc>
        <w:tc>
          <w:tcPr>
            <w:tcW w:w="3921" w:type="dxa"/>
            <w:vAlign w:val="top"/>
          </w:tcPr>
          <w:p w14:paraId="66C313C1">
            <w:pPr>
              <w:pStyle w:val="7"/>
              <w:spacing w:before="116" w:line="223" w:lineRule="auto"/>
              <w:ind w:left="129"/>
            </w:pPr>
            <w:r>
              <w:rPr>
                <w:spacing w:val="7"/>
              </w:rPr>
              <w:t>1.对应健康管理与促进类专业</w:t>
            </w:r>
          </w:p>
          <w:p w14:paraId="2F063AB2">
            <w:pPr>
              <w:pStyle w:val="7"/>
              <w:spacing w:before="122" w:line="223" w:lineRule="auto"/>
              <w:ind w:left="123"/>
            </w:pPr>
            <w:r>
              <w:rPr>
                <w:spacing w:val="8"/>
              </w:rPr>
              <w:t>2.对应公共卫生与卫生管理类专业</w:t>
            </w:r>
          </w:p>
          <w:p w14:paraId="1588A87D">
            <w:pPr>
              <w:pStyle w:val="7"/>
              <w:spacing w:before="122" w:line="273" w:lineRule="auto"/>
              <w:ind w:left="106" w:right="933" w:firstLine="26"/>
            </w:pPr>
            <w:r>
              <w:rPr>
                <w:spacing w:val="6"/>
              </w:rPr>
              <w:t>3.对应公共服务类相关专业</w:t>
            </w:r>
            <w:r>
              <w:rPr>
                <w:spacing w:val="-10"/>
              </w:rPr>
              <w:t>包括：</w:t>
            </w:r>
          </w:p>
          <w:p w14:paraId="6AB6D903">
            <w:pPr>
              <w:pStyle w:val="7"/>
              <w:spacing w:before="121" w:line="321" w:lineRule="auto"/>
              <w:ind w:left="118" w:right="1173" w:hanging="4"/>
            </w:pPr>
            <w:r>
              <w:rPr>
                <w:spacing w:val="8"/>
              </w:rPr>
              <w:t>智慧健康养老服务与管理</w:t>
            </w:r>
            <w:r>
              <w:rPr>
                <w:spacing w:val="6"/>
              </w:rPr>
              <w:t>社区康复</w:t>
            </w:r>
          </w:p>
          <w:p w14:paraId="167EAD9E">
            <w:pPr>
              <w:pStyle w:val="7"/>
              <w:spacing w:before="2" w:line="271" w:lineRule="auto"/>
              <w:ind w:left="121" w:hanging="7"/>
            </w:pPr>
            <w:r>
              <w:rPr>
                <w:spacing w:val="7"/>
              </w:rPr>
              <w:t>智慧健康养老管理（职教本科专业）现代家政管理（职教本科专业）</w:t>
            </w:r>
          </w:p>
        </w:tc>
        <w:tc>
          <w:tcPr>
            <w:tcW w:w="1572" w:type="dxa"/>
            <w:vAlign w:val="top"/>
          </w:tcPr>
          <w:p w14:paraId="788E8C27">
            <w:pPr>
              <w:spacing w:line="287" w:lineRule="auto"/>
              <w:rPr>
                <w:rFonts w:ascii="Arial"/>
                <w:sz w:val="21"/>
              </w:rPr>
            </w:pPr>
          </w:p>
          <w:p w14:paraId="3F3AEE8B">
            <w:pPr>
              <w:spacing w:line="287" w:lineRule="auto"/>
              <w:rPr>
                <w:rFonts w:ascii="Arial"/>
                <w:sz w:val="21"/>
              </w:rPr>
            </w:pPr>
          </w:p>
          <w:p w14:paraId="3BD350C9">
            <w:pPr>
              <w:spacing w:line="287" w:lineRule="auto"/>
              <w:rPr>
                <w:rFonts w:ascii="Arial"/>
                <w:sz w:val="21"/>
              </w:rPr>
            </w:pPr>
          </w:p>
          <w:p w14:paraId="6231F449">
            <w:pPr>
              <w:spacing w:line="287" w:lineRule="auto"/>
              <w:rPr>
                <w:rFonts w:ascii="Arial"/>
                <w:sz w:val="21"/>
              </w:rPr>
            </w:pPr>
          </w:p>
          <w:p w14:paraId="571C23EE">
            <w:pPr>
              <w:spacing w:line="288" w:lineRule="auto"/>
              <w:rPr>
                <w:rFonts w:ascii="Arial"/>
                <w:sz w:val="21"/>
              </w:rPr>
            </w:pPr>
          </w:p>
          <w:p w14:paraId="2B5392C2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</w:tbl>
    <w:p w14:paraId="72A512B1">
      <w:pPr>
        <w:spacing w:line="66" w:lineRule="exact"/>
        <w:rPr>
          <w:rFonts w:ascii="Arial"/>
          <w:sz w:val="5"/>
        </w:rPr>
      </w:pPr>
    </w:p>
    <w:p w14:paraId="23382217">
      <w:pPr>
        <w:spacing w:line="66" w:lineRule="exact"/>
        <w:rPr>
          <w:rFonts w:ascii="Arial" w:hAnsi="Arial" w:eastAsia="Arial" w:cs="Arial"/>
          <w:sz w:val="5"/>
          <w:szCs w:val="5"/>
        </w:rPr>
        <w:sectPr>
          <w:footerReference r:id="rId8" w:type="default"/>
          <w:pgSz w:w="11906" w:h="16838"/>
          <w:pgMar w:top="1431" w:right="1166" w:bottom="1985" w:left="1336" w:header="0" w:footer="1594" w:gutter="0"/>
          <w:cols w:space="720" w:num="1"/>
        </w:sectPr>
      </w:pPr>
    </w:p>
    <w:p w14:paraId="7AA29E63">
      <w:pPr>
        <w:spacing w:before="7"/>
      </w:pPr>
    </w:p>
    <w:p w14:paraId="34D7A060">
      <w:pPr>
        <w:spacing w:before="6"/>
      </w:pPr>
    </w:p>
    <w:tbl>
      <w:tblPr>
        <w:tblStyle w:val="6"/>
        <w:tblW w:w="93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3114"/>
        <w:gridCol w:w="3921"/>
        <w:gridCol w:w="1572"/>
      </w:tblGrid>
      <w:tr w14:paraId="3B390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89" w:type="dxa"/>
            <w:vAlign w:val="top"/>
          </w:tcPr>
          <w:p w14:paraId="33CB2A9B">
            <w:pPr>
              <w:spacing w:line="321" w:lineRule="auto"/>
              <w:rPr>
                <w:rFonts w:ascii="Arial"/>
                <w:sz w:val="21"/>
              </w:rPr>
            </w:pPr>
          </w:p>
          <w:p w14:paraId="7B7DD6B7">
            <w:pPr>
              <w:spacing w:line="321" w:lineRule="auto"/>
              <w:rPr>
                <w:rFonts w:ascii="Arial"/>
                <w:sz w:val="21"/>
              </w:rPr>
            </w:pPr>
          </w:p>
          <w:p w14:paraId="19BAE595">
            <w:pPr>
              <w:pStyle w:val="7"/>
              <w:spacing w:before="75" w:line="312" w:lineRule="exact"/>
              <w:ind w:left="299"/>
            </w:pPr>
            <w:r>
              <w:rPr>
                <w:spacing w:val="-11"/>
                <w:position w:val="1"/>
              </w:rPr>
              <w:t>32</w:t>
            </w:r>
          </w:p>
        </w:tc>
        <w:tc>
          <w:tcPr>
            <w:tcW w:w="3114" w:type="dxa"/>
            <w:vAlign w:val="top"/>
          </w:tcPr>
          <w:p w14:paraId="2B62FDDA">
            <w:pPr>
              <w:spacing w:line="321" w:lineRule="auto"/>
              <w:rPr>
                <w:rFonts w:ascii="Arial"/>
                <w:sz w:val="21"/>
              </w:rPr>
            </w:pPr>
          </w:p>
          <w:p w14:paraId="205E8B02">
            <w:pPr>
              <w:spacing w:line="322" w:lineRule="auto"/>
              <w:rPr>
                <w:rFonts w:ascii="Arial"/>
                <w:sz w:val="21"/>
              </w:rPr>
            </w:pPr>
          </w:p>
          <w:p w14:paraId="5941E207">
            <w:pPr>
              <w:pStyle w:val="7"/>
              <w:spacing w:before="74" w:line="221" w:lineRule="auto"/>
              <w:ind w:left="115"/>
            </w:pPr>
            <w:r>
              <w:rPr>
                <w:spacing w:val="6"/>
              </w:rPr>
              <w:t>财经赛道</w:t>
            </w:r>
          </w:p>
        </w:tc>
        <w:tc>
          <w:tcPr>
            <w:tcW w:w="3921" w:type="dxa"/>
            <w:vAlign w:val="top"/>
          </w:tcPr>
          <w:p w14:paraId="4980ADD9">
            <w:pPr>
              <w:pStyle w:val="7"/>
              <w:spacing w:before="118" w:line="223" w:lineRule="auto"/>
              <w:ind w:left="129"/>
            </w:pPr>
            <w:r>
              <w:rPr>
                <w:spacing w:val="6"/>
              </w:rPr>
              <w:t>1.对应财政税务类专业</w:t>
            </w:r>
          </w:p>
          <w:p w14:paraId="50C6A547">
            <w:pPr>
              <w:pStyle w:val="7"/>
              <w:spacing w:before="123" w:line="221" w:lineRule="auto"/>
              <w:ind w:left="123"/>
            </w:pPr>
            <w:r>
              <w:rPr>
                <w:spacing w:val="6"/>
              </w:rPr>
              <w:t>2.对应金融类专业</w:t>
            </w:r>
          </w:p>
          <w:p w14:paraId="7CA33A02">
            <w:pPr>
              <w:pStyle w:val="7"/>
              <w:spacing w:before="122" w:line="223" w:lineRule="auto"/>
              <w:ind w:left="132"/>
            </w:pPr>
            <w:r>
              <w:rPr>
                <w:spacing w:val="6"/>
              </w:rPr>
              <w:t>3.对应财务会计类专业</w:t>
            </w:r>
          </w:p>
          <w:p w14:paraId="2B1B092F">
            <w:pPr>
              <w:pStyle w:val="7"/>
              <w:spacing w:before="125" w:line="221" w:lineRule="auto"/>
              <w:ind w:left="122"/>
            </w:pPr>
            <w:r>
              <w:rPr>
                <w:spacing w:val="6"/>
              </w:rPr>
              <w:t>4.对应统计类专业</w:t>
            </w:r>
          </w:p>
        </w:tc>
        <w:tc>
          <w:tcPr>
            <w:tcW w:w="1572" w:type="dxa"/>
            <w:vAlign w:val="top"/>
          </w:tcPr>
          <w:p w14:paraId="7262D4B4">
            <w:pPr>
              <w:spacing w:line="321" w:lineRule="auto"/>
              <w:rPr>
                <w:rFonts w:ascii="Arial"/>
                <w:sz w:val="21"/>
              </w:rPr>
            </w:pPr>
          </w:p>
          <w:p w14:paraId="65468A5C">
            <w:pPr>
              <w:spacing w:line="321" w:lineRule="auto"/>
              <w:rPr>
                <w:rFonts w:ascii="Arial"/>
                <w:sz w:val="21"/>
              </w:rPr>
            </w:pPr>
          </w:p>
          <w:p w14:paraId="3542A4C1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73553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89" w:type="dxa"/>
            <w:vAlign w:val="top"/>
          </w:tcPr>
          <w:p w14:paraId="5311BEF1">
            <w:pPr>
              <w:spacing w:line="437" w:lineRule="auto"/>
              <w:rPr>
                <w:rFonts w:ascii="Arial"/>
                <w:sz w:val="21"/>
              </w:rPr>
            </w:pPr>
          </w:p>
          <w:p w14:paraId="102E89C6">
            <w:pPr>
              <w:pStyle w:val="7"/>
              <w:spacing w:before="75" w:line="312" w:lineRule="exact"/>
              <w:ind w:left="299"/>
            </w:pPr>
            <w:r>
              <w:rPr>
                <w:spacing w:val="-11"/>
                <w:position w:val="1"/>
              </w:rPr>
              <w:t>33</w:t>
            </w:r>
          </w:p>
        </w:tc>
        <w:tc>
          <w:tcPr>
            <w:tcW w:w="3114" w:type="dxa"/>
            <w:vAlign w:val="top"/>
          </w:tcPr>
          <w:p w14:paraId="6C24C23E">
            <w:pPr>
              <w:spacing w:line="438" w:lineRule="auto"/>
              <w:rPr>
                <w:rFonts w:ascii="Arial"/>
                <w:sz w:val="21"/>
              </w:rPr>
            </w:pPr>
          </w:p>
          <w:p w14:paraId="41E417B8">
            <w:pPr>
              <w:pStyle w:val="7"/>
              <w:spacing w:before="74" w:line="221" w:lineRule="auto"/>
              <w:ind w:left="123"/>
            </w:pPr>
            <w:r>
              <w:rPr>
                <w:spacing w:val="4"/>
              </w:rPr>
              <w:t>商贸赛道</w:t>
            </w:r>
          </w:p>
        </w:tc>
        <w:tc>
          <w:tcPr>
            <w:tcW w:w="3921" w:type="dxa"/>
            <w:vAlign w:val="top"/>
          </w:tcPr>
          <w:p w14:paraId="79907CFF">
            <w:pPr>
              <w:pStyle w:val="7"/>
              <w:spacing w:before="114" w:line="223" w:lineRule="auto"/>
              <w:ind w:left="129"/>
            </w:pPr>
            <w:r>
              <w:rPr>
                <w:spacing w:val="6"/>
              </w:rPr>
              <w:t>1.对应经济贸易类专业</w:t>
            </w:r>
          </w:p>
          <w:p w14:paraId="4962C39E">
            <w:pPr>
              <w:pStyle w:val="7"/>
              <w:spacing w:before="122" w:line="221" w:lineRule="auto"/>
              <w:ind w:left="123"/>
            </w:pPr>
            <w:r>
              <w:rPr>
                <w:spacing w:val="7"/>
              </w:rPr>
              <w:t>2.对应工商管理类专业</w:t>
            </w:r>
          </w:p>
          <w:p w14:paraId="6F428392">
            <w:pPr>
              <w:pStyle w:val="7"/>
              <w:spacing w:before="125" w:line="221" w:lineRule="auto"/>
              <w:ind w:left="132"/>
            </w:pPr>
            <w:r>
              <w:rPr>
                <w:spacing w:val="6"/>
              </w:rPr>
              <w:t>3.对应电子商务类专业</w:t>
            </w:r>
          </w:p>
        </w:tc>
        <w:tc>
          <w:tcPr>
            <w:tcW w:w="1572" w:type="dxa"/>
            <w:vAlign w:val="top"/>
          </w:tcPr>
          <w:p w14:paraId="356E2666">
            <w:pPr>
              <w:spacing w:line="437" w:lineRule="auto"/>
              <w:rPr>
                <w:rFonts w:ascii="Arial"/>
                <w:sz w:val="21"/>
              </w:rPr>
            </w:pPr>
          </w:p>
          <w:p w14:paraId="733BBE0F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35037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28CE6AD7">
            <w:pPr>
              <w:pStyle w:val="7"/>
              <w:spacing w:before="199" w:line="311" w:lineRule="exact"/>
              <w:ind w:left="299"/>
            </w:pPr>
            <w:r>
              <w:rPr>
                <w:spacing w:val="-11"/>
                <w:position w:val="1"/>
              </w:rPr>
              <w:t>34</w:t>
            </w:r>
          </w:p>
        </w:tc>
        <w:tc>
          <w:tcPr>
            <w:tcW w:w="3114" w:type="dxa"/>
            <w:vAlign w:val="top"/>
          </w:tcPr>
          <w:p w14:paraId="10181141">
            <w:pPr>
              <w:pStyle w:val="7"/>
              <w:spacing w:before="199" w:line="221" w:lineRule="auto"/>
              <w:ind w:left="120"/>
            </w:pPr>
            <w:r>
              <w:rPr>
                <w:spacing w:val="7"/>
              </w:rPr>
              <w:t>物流与供应链赛道</w:t>
            </w:r>
          </w:p>
        </w:tc>
        <w:tc>
          <w:tcPr>
            <w:tcW w:w="3921" w:type="dxa"/>
            <w:vAlign w:val="top"/>
          </w:tcPr>
          <w:p w14:paraId="6F8F2BE0">
            <w:pPr>
              <w:pStyle w:val="7"/>
              <w:spacing w:before="198" w:line="221" w:lineRule="auto"/>
              <w:ind w:left="118"/>
            </w:pPr>
            <w:r>
              <w:rPr>
                <w:spacing w:val="7"/>
              </w:rPr>
              <w:t>对应物流类专业</w:t>
            </w:r>
          </w:p>
        </w:tc>
        <w:tc>
          <w:tcPr>
            <w:tcW w:w="1572" w:type="dxa"/>
            <w:vAlign w:val="top"/>
          </w:tcPr>
          <w:p w14:paraId="05B254AE">
            <w:pPr>
              <w:pStyle w:val="7"/>
              <w:spacing w:before="198" w:line="221" w:lineRule="auto"/>
              <w:ind w:left="191"/>
            </w:pPr>
            <w:r>
              <w:t>每校限1支</w:t>
            </w:r>
          </w:p>
        </w:tc>
      </w:tr>
      <w:tr w14:paraId="287A6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9" w:type="dxa"/>
            <w:vAlign w:val="top"/>
          </w:tcPr>
          <w:p w14:paraId="0AA5F1E2">
            <w:pPr>
              <w:pStyle w:val="7"/>
              <w:spacing w:before="200" w:line="312" w:lineRule="exact"/>
              <w:ind w:left="299"/>
            </w:pPr>
            <w:r>
              <w:rPr>
                <w:spacing w:val="-11"/>
                <w:position w:val="1"/>
              </w:rPr>
              <w:t>35</w:t>
            </w:r>
          </w:p>
        </w:tc>
        <w:tc>
          <w:tcPr>
            <w:tcW w:w="3114" w:type="dxa"/>
            <w:vAlign w:val="top"/>
          </w:tcPr>
          <w:p w14:paraId="455B593F">
            <w:pPr>
              <w:pStyle w:val="7"/>
              <w:spacing w:before="200" w:line="221" w:lineRule="auto"/>
              <w:ind w:left="110"/>
            </w:pPr>
            <w:r>
              <w:rPr>
                <w:spacing w:val="7"/>
              </w:rPr>
              <w:t>旅游赛道</w:t>
            </w:r>
          </w:p>
        </w:tc>
        <w:tc>
          <w:tcPr>
            <w:tcW w:w="3921" w:type="dxa"/>
            <w:vAlign w:val="top"/>
          </w:tcPr>
          <w:p w14:paraId="7F7E387E">
            <w:pPr>
              <w:pStyle w:val="7"/>
              <w:spacing w:before="199" w:line="221" w:lineRule="auto"/>
              <w:ind w:left="118"/>
            </w:pPr>
            <w:r>
              <w:rPr>
                <w:spacing w:val="7"/>
              </w:rPr>
              <w:t>对应旅游类专业</w:t>
            </w:r>
          </w:p>
        </w:tc>
        <w:tc>
          <w:tcPr>
            <w:tcW w:w="1572" w:type="dxa"/>
            <w:vAlign w:val="top"/>
          </w:tcPr>
          <w:p w14:paraId="30BC8DB1">
            <w:pPr>
              <w:pStyle w:val="7"/>
              <w:spacing w:before="199" w:line="221" w:lineRule="auto"/>
              <w:ind w:left="191"/>
            </w:pPr>
            <w:r>
              <w:t>每校限1支</w:t>
            </w:r>
          </w:p>
        </w:tc>
      </w:tr>
      <w:tr w14:paraId="2DA85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89" w:type="dxa"/>
            <w:vAlign w:val="top"/>
          </w:tcPr>
          <w:p w14:paraId="7E9E7F83">
            <w:pPr>
              <w:pStyle w:val="7"/>
              <w:spacing w:before="200" w:line="312" w:lineRule="exact"/>
              <w:ind w:left="299"/>
            </w:pPr>
            <w:r>
              <w:rPr>
                <w:spacing w:val="-11"/>
                <w:position w:val="1"/>
              </w:rPr>
              <w:t>36</w:t>
            </w:r>
          </w:p>
        </w:tc>
        <w:tc>
          <w:tcPr>
            <w:tcW w:w="3114" w:type="dxa"/>
            <w:vAlign w:val="top"/>
          </w:tcPr>
          <w:p w14:paraId="08D1F579">
            <w:pPr>
              <w:pStyle w:val="7"/>
              <w:spacing w:before="200" w:line="221" w:lineRule="auto"/>
              <w:ind w:left="110"/>
            </w:pPr>
            <w:r>
              <w:rPr>
                <w:spacing w:val="7"/>
              </w:rPr>
              <w:t>餐饮赛道</w:t>
            </w:r>
          </w:p>
        </w:tc>
        <w:tc>
          <w:tcPr>
            <w:tcW w:w="3921" w:type="dxa"/>
            <w:vAlign w:val="top"/>
          </w:tcPr>
          <w:p w14:paraId="238B76D4">
            <w:pPr>
              <w:pStyle w:val="7"/>
              <w:spacing w:before="198" w:line="221" w:lineRule="auto"/>
              <w:ind w:left="118"/>
            </w:pPr>
            <w:r>
              <w:rPr>
                <w:spacing w:val="7"/>
              </w:rPr>
              <w:t>对应餐饮类专业</w:t>
            </w:r>
          </w:p>
        </w:tc>
        <w:tc>
          <w:tcPr>
            <w:tcW w:w="1572" w:type="dxa"/>
            <w:vAlign w:val="top"/>
          </w:tcPr>
          <w:p w14:paraId="73B5D92F">
            <w:pPr>
              <w:pStyle w:val="7"/>
              <w:spacing w:before="199" w:line="221" w:lineRule="auto"/>
              <w:ind w:left="191"/>
            </w:pPr>
            <w:r>
              <w:rPr>
                <w:spacing w:val="1"/>
              </w:rPr>
              <w:t>每校限2支</w:t>
            </w:r>
          </w:p>
        </w:tc>
      </w:tr>
      <w:tr w14:paraId="6985C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789" w:type="dxa"/>
            <w:vAlign w:val="top"/>
          </w:tcPr>
          <w:p w14:paraId="0F5E7B58">
            <w:pPr>
              <w:spacing w:line="247" w:lineRule="auto"/>
              <w:rPr>
                <w:rFonts w:ascii="Arial"/>
                <w:sz w:val="21"/>
              </w:rPr>
            </w:pPr>
          </w:p>
          <w:p w14:paraId="20DD2094">
            <w:pPr>
              <w:spacing w:line="247" w:lineRule="auto"/>
              <w:rPr>
                <w:rFonts w:ascii="Arial"/>
                <w:sz w:val="21"/>
              </w:rPr>
            </w:pPr>
          </w:p>
          <w:p w14:paraId="68F4A7FE">
            <w:pPr>
              <w:spacing w:line="247" w:lineRule="auto"/>
              <w:rPr>
                <w:rFonts w:ascii="Arial"/>
                <w:sz w:val="21"/>
              </w:rPr>
            </w:pPr>
          </w:p>
          <w:p w14:paraId="28E1A1E2">
            <w:pPr>
              <w:spacing w:line="247" w:lineRule="auto"/>
              <w:rPr>
                <w:rFonts w:ascii="Arial"/>
                <w:sz w:val="21"/>
              </w:rPr>
            </w:pPr>
          </w:p>
          <w:p w14:paraId="4CB93E64">
            <w:pPr>
              <w:spacing w:line="247" w:lineRule="auto"/>
              <w:rPr>
                <w:rFonts w:ascii="Arial"/>
                <w:sz w:val="21"/>
              </w:rPr>
            </w:pPr>
          </w:p>
          <w:p w14:paraId="6D26E976">
            <w:pPr>
              <w:pStyle w:val="7"/>
              <w:spacing w:before="75" w:line="312" w:lineRule="exact"/>
              <w:ind w:left="299"/>
            </w:pPr>
            <w:r>
              <w:rPr>
                <w:spacing w:val="-11"/>
                <w:position w:val="1"/>
              </w:rPr>
              <w:t>37</w:t>
            </w:r>
          </w:p>
        </w:tc>
        <w:tc>
          <w:tcPr>
            <w:tcW w:w="3114" w:type="dxa"/>
            <w:vAlign w:val="top"/>
          </w:tcPr>
          <w:p w14:paraId="3D40623E">
            <w:pPr>
              <w:spacing w:line="247" w:lineRule="auto"/>
              <w:rPr>
                <w:rFonts w:ascii="Arial"/>
                <w:sz w:val="21"/>
              </w:rPr>
            </w:pPr>
          </w:p>
          <w:p w14:paraId="7B92F844">
            <w:pPr>
              <w:spacing w:line="247" w:lineRule="auto"/>
              <w:rPr>
                <w:rFonts w:ascii="Arial"/>
                <w:sz w:val="21"/>
              </w:rPr>
            </w:pPr>
          </w:p>
          <w:p w14:paraId="6024681F">
            <w:pPr>
              <w:spacing w:line="247" w:lineRule="auto"/>
              <w:rPr>
                <w:rFonts w:ascii="Arial"/>
                <w:sz w:val="21"/>
              </w:rPr>
            </w:pPr>
          </w:p>
          <w:p w14:paraId="662B7374">
            <w:pPr>
              <w:spacing w:line="247" w:lineRule="auto"/>
              <w:rPr>
                <w:rFonts w:ascii="Arial"/>
                <w:sz w:val="21"/>
              </w:rPr>
            </w:pPr>
          </w:p>
          <w:p w14:paraId="2E76651E">
            <w:pPr>
              <w:spacing w:line="247" w:lineRule="auto"/>
              <w:rPr>
                <w:rFonts w:ascii="Arial"/>
                <w:sz w:val="21"/>
              </w:rPr>
            </w:pPr>
          </w:p>
          <w:p w14:paraId="4DBB163F">
            <w:pPr>
              <w:pStyle w:val="7"/>
              <w:spacing w:before="75" w:line="221" w:lineRule="auto"/>
              <w:ind w:left="129"/>
            </w:pPr>
            <w:r>
              <w:rPr>
                <w:spacing w:val="5"/>
              </w:rPr>
              <w:t>艺术设计赛道</w:t>
            </w:r>
          </w:p>
        </w:tc>
        <w:tc>
          <w:tcPr>
            <w:tcW w:w="3921" w:type="dxa"/>
            <w:vAlign w:val="top"/>
          </w:tcPr>
          <w:p w14:paraId="52137522">
            <w:pPr>
              <w:pStyle w:val="7"/>
              <w:spacing w:before="117" w:line="221" w:lineRule="auto"/>
              <w:ind w:left="129"/>
            </w:pPr>
            <w:r>
              <w:rPr>
                <w:spacing w:val="6"/>
              </w:rPr>
              <w:t>1.对应艺术设计类专业</w:t>
            </w:r>
          </w:p>
          <w:p w14:paraId="468D5978">
            <w:pPr>
              <w:pStyle w:val="7"/>
              <w:spacing w:before="125" w:line="221" w:lineRule="auto"/>
              <w:ind w:left="123"/>
            </w:pPr>
            <w:r>
              <w:rPr>
                <w:spacing w:val="7"/>
              </w:rPr>
              <w:t>2.对应文化服务类专业</w:t>
            </w:r>
          </w:p>
          <w:p w14:paraId="08CA4A58">
            <w:pPr>
              <w:pStyle w:val="7"/>
              <w:spacing w:before="120" w:line="274" w:lineRule="auto"/>
              <w:ind w:left="106" w:right="454" w:firstLine="26"/>
            </w:pPr>
            <w:r>
              <w:rPr>
                <w:spacing w:val="7"/>
              </w:rPr>
              <w:t>3.对应民族文化艺术类相关专业</w:t>
            </w:r>
            <w:r>
              <w:rPr>
                <w:spacing w:val="-10"/>
              </w:rPr>
              <w:t>包括：</w:t>
            </w:r>
          </w:p>
          <w:p w14:paraId="12FC4E34">
            <w:pPr>
              <w:pStyle w:val="7"/>
              <w:spacing w:before="121" w:line="224" w:lineRule="auto"/>
              <w:ind w:left="146"/>
            </w:pPr>
            <w:r>
              <w:rPr>
                <w:spacing w:val="-1"/>
              </w:rPr>
              <w:t>民族美术</w:t>
            </w:r>
          </w:p>
          <w:p w14:paraId="4BC47F82">
            <w:pPr>
              <w:pStyle w:val="7"/>
              <w:spacing w:before="120" w:line="221" w:lineRule="auto"/>
              <w:ind w:left="146"/>
            </w:pPr>
            <w:r>
              <w:rPr>
                <w:spacing w:val="3"/>
              </w:rPr>
              <w:t>民族服装与饰品</w:t>
            </w:r>
          </w:p>
          <w:p w14:paraId="45B17F6F">
            <w:pPr>
              <w:pStyle w:val="7"/>
              <w:spacing w:before="125" w:line="221" w:lineRule="auto"/>
              <w:ind w:left="142"/>
            </w:pPr>
            <w:r>
              <w:rPr>
                <w:spacing w:val="6"/>
              </w:rPr>
              <w:t>中国少数民族语言文化</w:t>
            </w:r>
          </w:p>
        </w:tc>
        <w:tc>
          <w:tcPr>
            <w:tcW w:w="1572" w:type="dxa"/>
            <w:vAlign w:val="top"/>
          </w:tcPr>
          <w:p w14:paraId="2C7451A3">
            <w:pPr>
              <w:spacing w:line="247" w:lineRule="auto"/>
              <w:rPr>
                <w:rFonts w:ascii="Arial"/>
                <w:sz w:val="21"/>
              </w:rPr>
            </w:pPr>
          </w:p>
          <w:p w14:paraId="21CF060E">
            <w:pPr>
              <w:spacing w:line="247" w:lineRule="auto"/>
              <w:rPr>
                <w:rFonts w:ascii="Arial"/>
                <w:sz w:val="21"/>
              </w:rPr>
            </w:pPr>
          </w:p>
          <w:p w14:paraId="6B1BF830">
            <w:pPr>
              <w:spacing w:line="247" w:lineRule="auto"/>
              <w:rPr>
                <w:rFonts w:ascii="Arial"/>
                <w:sz w:val="21"/>
              </w:rPr>
            </w:pPr>
          </w:p>
          <w:p w14:paraId="007ED96E">
            <w:pPr>
              <w:spacing w:line="247" w:lineRule="auto"/>
              <w:rPr>
                <w:rFonts w:ascii="Arial"/>
                <w:sz w:val="21"/>
              </w:rPr>
            </w:pPr>
          </w:p>
          <w:p w14:paraId="3CFF5085">
            <w:pPr>
              <w:spacing w:line="247" w:lineRule="auto"/>
              <w:rPr>
                <w:rFonts w:ascii="Arial"/>
                <w:sz w:val="21"/>
              </w:rPr>
            </w:pPr>
          </w:p>
          <w:p w14:paraId="12C996CE">
            <w:pPr>
              <w:pStyle w:val="7"/>
              <w:spacing w:before="74" w:line="221" w:lineRule="auto"/>
              <w:ind w:left="191"/>
            </w:pPr>
            <w:r>
              <w:t>每校限1支</w:t>
            </w:r>
          </w:p>
        </w:tc>
      </w:tr>
      <w:tr w14:paraId="7F5B4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789" w:type="dxa"/>
            <w:vAlign w:val="top"/>
          </w:tcPr>
          <w:p w14:paraId="3FD9AEF9">
            <w:pPr>
              <w:spacing w:line="279" w:lineRule="auto"/>
              <w:rPr>
                <w:rFonts w:ascii="Arial"/>
                <w:sz w:val="21"/>
              </w:rPr>
            </w:pPr>
          </w:p>
          <w:p w14:paraId="47B5377D">
            <w:pPr>
              <w:spacing w:line="279" w:lineRule="auto"/>
              <w:rPr>
                <w:rFonts w:ascii="Arial"/>
                <w:sz w:val="21"/>
              </w:rPr>
            </w:pPr>
          </w:p>
          <w:p w14:paraId="53E1893C">
            <w:pPr>
              <w:spacing w:line="280" w:lineRule="auto"/>
              <w:rPr>
                <w:rFonts w:ascii="Arial"/>
                <w:sz w:val="21"/>
              </w:rPr>
            </w:pPr>
          </w:p>
          <w:p w14:paraId="42C5E191">
            <w:pPr>
              <w:pStyle w:val="7"/>
              <w:spacing w:before="75" w:line="311" w:lineRule="exact"/>
              <w:ind w:left="299"/>
            </w:pPr>
            <w:r>
              <w:rPr>
                <w:spacing w:val="-11"/>
                <w:position w:val="1"/>
              </w:rPr>
              <w:t>38</w:t>
            </w:r>
          </w:p>
        </w:tc>
        <w:tc>
          <w:tcPr>
            <w:tcW w:w="3114" w:type="dxa"/>
            <w:vAlign w:val="top"/>
          </w:tcPr>
          <w:p w14:paraId="6CC2F934">
            <w:pPr>
              <w:spacing w:line="279" w:lineRule="auto"/>
              <w:rPr>
                <w:rFonts w:ascii="Arial"/>
                <w:sz w:val="21"/>
              </w:rPr>
            </w:pPr>
          </w:p>
          <w:p w14:paraId="6271EC87">
            <w:pPr>
              <w:spacing w:line="279" w:lineRule="auto"/>
              <w:rPr>
                <w:rFonts w:ascii="Arial"/>
                <w:sz w:val="21"/>
              </w:rPr>
            </w:pPr>
          </w:p>
          <w:p w14:paraId="6B347627">
            <w:pPr>
              <w:spacing w:line="280" w:lineRule="auto"/>
              <w:rPr>
                <w:rFonts w:ascii="Arial"/>
                <w:sz w:val="21"/>
              </w:rPr>
            </w:pPr>
          </w:p>
          <w:p w14:paraId="23AF34C5">
            <w:pPr>
              <w:pStyle w:val="7"/>
              <w:spacing w:before="75" w:line="221" w:lineRule="auto"/>
              <w:ind w:left="110"/>
            </w:pPr>
            <w:r>
              <w:rPr>
                <w:spacing w:val="8"/>
              </w:rPr>
              <w:t>表演艺术赛道</w:t>
            </w:r>
          </w:p>
        </w:tc>
        <w:tc>
          <w:tcPr>
            <w:tcW w:w="3921" w:type="dxa"/>
            <w:vAlign w:val="top"/>
          </w:tcPr>
          <w:p w14:paraId="564F8963">
            <w:pPr>
              <w:pStyle w:val="7"/>
              <w:spacing w:before="119" w:line="221" w:lineRule="auto"/>
              <w:ind w:left="129"/>
            </w:pPr>
            <w:r>
              <w:rPr>
                <w:spacing w:val="6"/>
              </w:rPr>
              <w:t>1.对应表演艺术类专业</w:t>
            </w:r>
          </w:p>
          <w:p w14:paraId="0FD4041D">
            <w:pPr>
              <w:pStyle w:val="7"/>
              <w:spacing w:before="124" w:line="272" w:lineRule="auto"/>
              <w:ind w:left="106" w:right="454" w:firstLine="16"/>
            </w:pPr>
            <w:r>
              <w:rPr>
                <w:spacing w:val="7"/>
              </w:rPr>
              <w:t>2.对应民族文化艺术类相关专业</w:t>
            </w:r>
            <w:r>
              <w:rPr>
                <w:spacing w:val="-10"/>
              </w:rPr>
              <w:t>包括：</w:t>
            </w:r>
          </w:p>
          <w:p w14:paraId="45A871A5">
            <w:pPr>
              <w:pStyle w:val="7"/>
              <w:spacing w:before="121" w:line="271" w:lineRule="auto"/>
              <w:ind w:left="146" w:right="2372"/>
            </w:pPr>
            <w:r>
              <w:rPr>
                <w:spacing w:val="2"/>
              </w:rPr>
              <w:t>民族表演艺术民族传统技艺</w:t>
            </w:r>
          </w:p>
        </w:tc>
        <w:tc>
          <w:tcPr>
            <w:tcW w:w="1572" w:type="dxa"/>
            <w:vAlign w:val="top"/>
          </w:tcPr>
          <w:p w14:paraId="045F37FF">
            <w:pPr>
              <w:spacing w:line="279" w:lineRule="auto"/>
              <w:rPr>
                <w:rFonts w:ascii="Arial"/>
                <w:sz w:val="21"/>
              </w:rPr>
            </w:pPr>
          </w:p>
          <w:p w14:paraId="41CA9418">
            <w:pPr>
              <w:spacing w:line="279" w:lineRule="auto"/>
              <w:rPr>
                <w:rFonts w:ascii="Arial"/>
                <w:sz w:val="21"/>
              </w:rPr>
            </w:pPr>
          </w:p>
          <w:p w14:paraId="2F02F2DE">
            <w:pPr>
              <w:spacing w:line="279" w:lineRule="auto"/>
              <w:rPr>
                <w:rFonts w:ascii="Arial"/>
                <w:sz w:val="21"/>
              </w:rPr>
            </w:pPr>
          </w:p>
          <w:p w14:paraId="779B1F13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768F6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9" w:type="dxa"/>
            <w:vAlign w:val="top"/>
          </w:tcPr>
          <w:p w14:paraId="607EE1F0">
            <w:pPr>
              <w:spacing w:line="244" w:lineRule="auto"/>
              <w:rPr>
                <w:rFonts w:ascii="Arial"/>
                <w:sz w:val="21"/>
              </w:rPr>
            </w:pPr>
          </w:p>
          <w:p w14:paraId="7792AFB5">
            <w:pPr>
              <w:pStyle w:val="7"/>
              <w:spacing w:before="75" w:line="312" w:lineRule="exact"/>
              <w:ind w:left="299"/>
            </w:pPr>
            <w:r>
              <w:rPr>
                <w:spacing w:val="-11"/>
                <w:position w:val="1"/>
              </w:rPr>
              <w:t>39</w:t>
            </w:r>
          </w:p>
        </w:tc>
        <w:tc>
          <w:tcPr>
            <w:tcW w:w="3114" w:type="dxa"/>
            <w:vAlign w:val="top"/>
          </w:tcPr>
          <w:p w14:paraId="05777873">
            <w:pPr>
              <w:spacing w:line="245" w:lineRule="auto"/>
              <w:rPr>
                <w:rFonts w:ascii="Arial"/>
                <w:sz w:val="21"/>
              </w:rPr>
            </w:pPr>
          </w:p>
          <w:p w14:paraId="3067C504">
            <w:pPr>
              <w:pStyle w:val="7"/>
              <w:spacing w:before="74" w:line="221" w:lineRule="auto"/>
              <w:ind w:left="116"/>
            </w:pPr>
            <w:r>
              <w:rPr>
                <w:spacing w:val="7"/>
              </w:rPr>
              <w:t>新闻传播赛道</w:t>
            </w:r>
          </w:p>
        </w:tc>
        <w:tc>
          <w:tcPr>
            <w:tcW w:w="3921" w:type="dxa"/>
            <w:vAlign w:val="top"/>
          </w:tcPr>
          <w:p w14:paraId="0BAA1B2F">
            <w:pPr>
              <w:pStyle w:val="7"/>
              <w:spacing w:before="118" w:line="221" w:lineRule="auto"/>
              <w:ind w:left="129"/>
            </w:pPr>
            <w:r>
              <w:rPr>
                <w:spacing w:val="6"/>
              </w:rPr>
              <w:t>1.对应新闻出版类专业</w:t>
            </w:r>
          </w:p>
          <w:p w14:paraId="5C1974DD">
            <w:pPr>
              <w:pStyle w:val="7"/>
              <w:spacing w:before="125" w:line="221" w:lineRule="auto"/>
              <w:ind w:left="123"/>
            </w:pPr>
            <w:r>
              <w:rPr>
                <w:spacing w:val="7"/>
              </w:rPr>
              <w:t>2.对应广播影视类专业</w:t>
            </w:r>
          </w:p>
        </w:tc>
        <w:tc>
          <w:tcPr>
            <w:tcW w:w="1572" w:type="dxa"/>
            <w:vAlign w:val="top"/>
          </w:tcPr>
          <w:p w14:paraId="3953DECF">
            <w:pPr>
              <w:spacing w:line="244" w:lineRule="auto"/>
              <w:rPr>
                <w:rFonts w:ascii="Arial"/>
                <w:sz w:val="21"/>
              </w:rPr>
            </w:pPr>
          </w:p>
          <w:p w14:paraId="1341EFEE">
            <w:pPr>
              <w:pStyle w:val="7"/>
              <w:spacing w:before="74" w:line="221" w:lineRule="auto"/>
              <w:ind w:left="191"/>
            </w:pPr>
            <w:r>
              <w:t>每校限1支</w:t>
            </w:r>
          </w:p>
        </w:tc>
      </w:tr>
      <w:tr w14:paraId="2418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89" w:type="dxa"/>
            <w:vAlign w:val="top"/>
          </w:tcPr>
          <w:p w14:paraId="551E7576">
            <w:pPr>
              <w:spacing w:line="443" w:lineRule="auto"/>
              <w:rPr>
                <w:rFonts w:ascii="Arial"/>
                <w:sz w:val="21"/>
              </w:rPr>
            </w:pPr>
          </w:p>
          <w:p w14:paraId="2F9CC22C">
            <w:pPr>
              <w:pStyle w:val="7"/>
              <w:spacing w:before="75" w:line="312" w:lineRule="exact"/>
              <w:ind w:left="288"/>
            </w:pPr>
            <w:r>
              <w:rPr>
                <w:spacing w:val="-6"/>
                <w:position w:val="1"/>
              </w:rPr>
              <w:t>40</w:t>
            </w:r>
          </w:p>
        </w:tc>
        <w:tc>
          <w:tcPr>
            <w:tcW w:w="3114" w:type="dxa"/>
            <w:vAlign w:val="top"/>
          </w:tcPr>
          <w:p w14:paraId="340DCD38">
            <w:pPr>
              <w:spacing w:line="444" w:lineRule="auto"/>
              <w:rPr>
                <w:rFonts w:ascii="Arial"/>
                <w:sz w:val="21"/>
              </w:rPr>
            </w:pPr>
          </w:p>
          <w:p w14:paraId="61BA4A33">
            <w:pPr>
              <w:pStyle w:val="7"/>
              <w:spacing w:before="74" w:line="221" w:lineRule="auto"/>
              <w:ind w:left="112"/>
            </w:pPr>
            <w:r>
              <w:rPr>
                <w:spacing w:val="8"/>
              </w:rPr>
              <w:t>教育与体育赛道</w:t>
            </w:r>
          </w:p>
        </w:tc>
        <w:tc>
          <w:tcPr>
            <w:tcW w:w="3921" w:type="dxa"/>
            <w:vAlign w:val="top"/>
          </w:tcPr>
          <w:p w14:paraId="7D9FE53F">
            <w:pPr>
              <w:pStyle w:val="7"/>
              <w:spacing w:before="119" w:line="221" w:lineRule="auto"/>
              <w:ind w:left="129"/>
            </w:pPr>
            <w:r>
              <w:rPr>
                <w:spacing w:val="5"/>
              </w:rPr>
              <w:t>1.对应教育类专业</w:t>
            </w:r>
          </w:p>
          <w:p w14:paraId="40DA5D47">
            <w:pPr>
              <w:pStyle w:val="7"/>
              <w:spacing w:before="125" w:line="221" w:lineRule="auto"/>
              <w:ind w:left="123"/>
            </w:pPr>
            <w:r>
              <w:rPr>
                <w:spacing w:val="6"/>
              </w:rPr>
              <w:t>2.对应语言类专业</w:t>
            </w:r>
          </w:p>
          <w:p w14:paraId="4C79E51D">
            <w:pPr>
              <w:pStyle w:val="7"/>
              <w:spacing w:before="122" w:line="221" w:lineRule="auto"/>
              <w:ind w:left="132"/>
            </w:pPr>
            <w:r>
              <w:rPr>
                <w:spacing w:val="5"/>
              </w:rPr>
              <w:t>3.对应体育类专业</w:t>
            </w:r>
          </w:p>
        </w:tc>
        <w:tc>
          <w:tcPr>
            <w:tcW w:w="1572" w:type="dxa"/>
            <w:vAlign w:val="top"/>
          </w:tcPr>
          <w:p w14:paraId="2E99C069">
            <w:pPr>
              <w:spacing w:line="443" w:lineRule="auto"/>
              <w:rPr>
                <w:rFonts w:ascii="Arial"/>
                <w:sz w:val="21"/>
              </w:rPr>
            </w:pPr>
          </w:p>
          <w:p w14:paraId="0490BBC1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  <w:tr w14:paraId="19452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789" w:type="dxa"/>
            <w:vAlign w:val="top"/>
          </w:tcPr>
          <w:p w14:paraId="281DF2C0">
            <w:pPr>
              <w:spacing w:line="443" w:lineRule="auto"/>
              <w:rPr>
                <w:rFonts w:ascii="Arial"/>
                <w:sz w:val="21"/>
              </w:rPr>
            </w:pPr>
          </w:p>
          <w:p w14:paraId="663396E5">
            <w:pPr>
              <w:pStyle w:val="7"/>
              <w:spacing w:before="75" w:line="316" w:lineRule="exact"/>
              <w:ind w:left="288"/>
            </w:pPr>
            <w:r>
              <w:rPr>
                <w:spacing w:val="-6"/>
                <w:position w:val="1"/>
              </w:rPr>
              <w:t>41</w:t>
            </w:r>
          </w:p>
        </w:tc>
        <w:tc>
          <w:tcPr>
            <w:tcW w:w="3114" w:type="dxa"/>
            <w:vAlign w:val="top"/>
          </w:tcPr>
          <w:p w14:paraId="37F36100">
            <w:pPr>
              <w:spacing w:line="444" w:lineRule="auto"/>
              <w:rPr>
                <w:rFonts w:ascii="Arial"/>
                <w:sz w:val="21"/>
              </w:rPr>
            </w:pPr>
          </w:p>
          <w:p w14:paraId="45D18C31">
            <w:pPr>
              <w:pStyle w:val="7"/>
              <w:spacing w:before="75" w:line="221" w:lineRule="auto"/>
              <w:ind w:left="111"/>
            </w:pPr>
            <w:r>
              <w:rPr>
                <w:spacing w:val="9"/>
              </w:rPr>
              <w:t>公共安全、管理与服务赛道</w:t>
            </w:r>
          </w:p>
        </w:tc>
        <w:tc>
          <w:tcPr>
            <w:tcW w:w="3921" w:type="dxa"/>
            <w:vAlign w:val="top"/>
          </w:tcPr>
          <w:p w14:paraId="68C0E7DC">
            <w:pPr>
              <w:pStyle w:val="7"/>
              <w:spacing w:before="117" w:line="223" w:lineRule="auto"/>
              <w:ind w:left="129"/>
            </w:pPr>
            <w:r>
              <w:rPr>
                <w:spacing w:val="6"/>
              </w:rPr>
              <w:t>1.对应公共管理类专业</w:t>
            </w:r>
          </w:p>
          <w:p w14:paraId="39AB38EA">
            <w:pPr>
              <w:pStyle w:val="7"/>
              <w:spacing w:before="122" w:line="223" w:lineRule="auto"/>
              <w:ind w:left="123"/>
            </w:pPr>
            <w:r>
              <w:rPr>
                <w:spacing w:val="7"/>
              </w:rPr>
              <w:t>2.对应公安技术类专业</w:t>
            </w:r>
          </w:p>
          <w:p w14:paraId="7E2E1BE7">
            <w:pPr>
              <w:pStyle w:val="7"/>
              <w:spacing w:before="120" w:line="223" w:lineRule="auto"/>
              <w:ind w:left="132"/>
            </w:pPr>
            <w:r>
              <w:rPr>
                <w:spacing w:val="6"/>
              </w:rPr>
              <w:t>3.对应司法技术类专业</w:t>
            </w:r>
          </w:p>
        </w:tc>
        <w:tc>
          <w:tcPr>
            <w:tcW w:w="1572" w:type="dxa"/>
            <w:vAlign w:val="top"/>
          </w:tcPr>
          <w:p w14:paraId="53882945">
            <w:pPr>
              <w:spacing w:line="443" w:lineRule="auto"/>
              <w:rPr>
                <w:rFonts w:ascii="Arial"/>
                <w:sz w:val="21"/>
              </w:rPr>
            </w:pPr>
          </w:p>
          <w:p w14:paraId="684A6308">
            <w:pPr>
              <w:pStyle w:val="7"/>
              <w:spacing w:before="75" w:line="221" w:lineRule="auto"/>
              <w:ind w:left="191"/>
            </w:pPr>
            <w:r>
              <w:t>每校限1支</w:t>
            </w:r>
          </w:p>
        </w:tc>
      </w:tr>
    </w:tbl>
    <w:p w14:paraId="05FFA203">
      <w:pPr>
        <w:rPr>
          <w:rFonts w:ascii="Arial"/>
          <w:sz w:val="21"/>
        </w:rPr>
      </w:pPr>
    </w:p>
    <w:p w14:paraId="6327C09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166" w:bottom="1985" w:left="1336" w:header="0" w:footer="1594" w:gutter="0"/>
          <w:cols w:space="720" w:num="1"/>
        </w:sectPr>
      </w:pPr>
    </w:p>
    <w:p w14:paraId="6DCF2418">
      <w:pPr>
        <w:spacing w:before="7"/>
      </w:pPr>
    </w:p>
    <w:p w14:paraId="2C4B0D48">
      <w:pPr>
        <w:spacing w:before="6"/>
      </w:pPr>
    </w:p>
    <w:tbl>
      <w:tblPr>
        <w:tblStyle w:val="6"/>
        <w:tblW w:w="93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3114"/>
        <w:gridCol w:w="3921"/>
        <w:gridCol w:w="1572"/>
      </w:tblGrid>
      <w:tr w14:paraId="7C9C6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06" w:hRule="atLeast"/>
        </w:trPr>
        <w:tc>
          <w:tcPr>
            <w:tcW w:w="789" w:type="dxa"/>
            <w:vAlign w:val="top"/>
          </w:tcPr>
          <w:p w14:paraId="5AA4FFCC"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Align w:val="top"/>
          </w:tcPr>
          <w:p w14:paraId="6009A495"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 w14:paraId="786840AB">
            <w:pPr>
              <w:pStyle w:val="7"/>
              <w:spacing w:before="121" w:line="221" w:lineRule="auto"/>
              <w:ind w:left="122"/>
            </w:pPr>
            <w:r>
              <w:rPr>
                <w:spacing w:val="7"/>
              </w:rPr>
              <w:t>4.对应法律实务类专业</w:t>
            </w:r>
          </w:p>
          <w:p w14:paraId="38DA2C4F">
            <w:pPr>
              <w:pStyle w:val="7"/>
              <w:spacing w:before="123" w:line="221" w:lineRule="auto"/>
              <w:ind w:left="126"/>
            </w:pPr>
            <w:r>
              <w:rPr>
                <w:spacing w:val="6"/>
              </w:rPr>
              <w:t>5.对应安全防范类专业</w:t>
            </w:r>
          </w:p>
          <w:p w14:paraId="7032CFDD">
            <w:pPr>
              <w:pStyle w:val="7"/>
              <w:spacing w:before="125" w:line="221" w:lineRule="auto"/>
              <w:ind w:left="125"/>
            </w:pPr>
            <w:r>
              <w:rPr>
                <w:spacing w:val="6"/>
              </w:rPr>
              <w:t>6.对应文秘类专业</w:t>
            </w:r>
          </w:p>
          <w:p w14:paraId="5F03CD36">
            <w:pPr>
              <w:pStyle w:val="7"/>
              <w:spacing w:before="125" w:line="221" w:lineRule="auto"/>
              <w:ind w:left="125"/>
            </w:pPr>
            <w:r>
              <w:rPr>
                <w:spacing w:val="6"/>
              </w:rPr>
              <w:t>7.对应公安管理专业</w:t>
            </w:r>
          </w:p>
          <w:p w14:paraId="42B3E028">
            <w:pPr>
              <w:pStyle w:val="7"/>
              <w:spacing w:before="120" w:line="223" w:lineRule="auto"/>
              <w:ind w:left="125"/>
            </w:pPr>
            <w:r>
              <w:rPr>
                <w:spacing w:val="7"/>
              </w:rPr>
              <w:t>8.对应公共事业类专业</w:t>
            </w:r>
          </w:p>
          <w:p w14:paraId="4EFC812D">
            <w:pPr>
              <w:pStyle w:val="7"/>
              <w:spacing w:before="122" w:line="223" w:lineRule="auto"/>
              <w:ind w:left="125"/>
            </w:pPr>
            <w:r>
              <w:rPr>
                <w:spacing w:val="6"/>
              </w:rPr>
              <w:t>9.对应侦查类专业</w:t>
            </w:r>
          </w:p>
          <w:p w14:paraId="0517EBB1">
            <w:pPr>
              <w:pStyle w:val="7"/>
              <w:spacing w:before="126" w:line="221" w:lineRule="auto"/>
              <w:ind w:left="129"/>
            </w:pPr>
            <w:r>
              <w:rPr>
                <w:spacing w:val="6"/>
              </w:rPr>
              <w:t>10.对应法律执行类专业</w:t>
            </w:r>
          </w:p>
          <w:p w14:paraId="5446D61D">
            <w:pPr>
              <w:pStyle w:val="7"/>
              <w:spacing w:before="120" w:line="274" w:lineRule="auto"/>
              <w:ind w:left="106" w:right="813" w:firstLine="22"/>
            </w:pPr>
            <w:r>
              <w:rPr>
                <w:spacing w:val="7"/>
              </w:rPr>
              <w:t>11.对应公共服务类相关专业</w:t>
            </w:r>
            <w:r>
              <w:rPr>
                <w:spacing w:val="-10"/>
              </w:rPr>
              <w:t>包括：</w:t>
            </w:r>
          </w:p>
          <w:p w14:paraId="32B707DD">
            <w:pPr>
              <w:pStyle w:val="7"/>
              <w:spacing w:before="123" w:line="221" w:lineRule="auto"/>
              <w:ind w:left="110"/>
            </w:pPr>
            <w:r>
              <w:rPr>
                <w:spacing w:val="9"/>
              </w:rPr>
              <w:t>婚庆服务与管理</w:t>
            </w:r>
          </w:p>
          <w:p w14:paraId="6CD54707">
            <w:pPr>
              <w:pStyle w:val="7"/>
              <w:spacing w:before="123" w:line="321" w:lineRule="auto"/>
              <w:ind w:left="121" w:right="1653"/>
            </w:pPr>
            <w:r>
              <w:rPr>
                <w:spacing w:val="7"/>
              </w:rPr>
              <w:t>现代殡葬技术与管理殡葬设备维护技术</w:t>
            </w:r>
          </w:p>
          <w:p w14:paraId="5455D90D">
            <w:pPr>
              <w:pStyle w:val="7"/>
              <w:spacing w:before="2" w:line="221" w:lineRule="auto"/>
              <w:ind w:left="131"/>
            </w:pPr>
            <w:r>
              <w:rPr>
                <w:spacing w:val="5"/>
              </w:rPr>
              <w:t>陵园服务与管理</w:t>
            </w:r>
          </w:p>
          <w:p w14:paraId="1937DA6A">
            <w:pPr>
              <w:pStyle w:val="7"/>
              <w:spacing w:before="122" w:line="221" w:lineRule="auto"/>
              <w:ind w:left="121"/>
            </w:pPr>
            <w:r>
              <w:rPr>
                <w:spacing w:val="8"/>
              </w:rPr>
              <w:t>现代殡葬管理（职教本科专业）</w:t>
            </w:r>
          </w:p>
        </w:tc>
        <w:tc>
          <w:tcPr>
            <w:tcW w:w="1572" w:type="dxa"/>
            <w:vAlign w:val="top"/>
          </w:tcPr>
          <w:p w14:paraId="0331CE96">
            <w:pPr>
              <w:rPr>
                <w:rFonts w:ascii="Arial"/>
                <w:sz w:val="21"/>
              </w:rPr>
            </w:pPr>
          </w:p>
        </w:tc>
      </w:tr>
      <w:tr w14:paraId="40D9E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00AD298C">
            <w:pPr>
              <w:spacing w:line="265" w:lineRule="auto"/>
              <w:rPr>
                <w:rFonts w:ascii="Arial"/>
                <w:sz w:val="21"/>
              </w:rPr>
            </w:pPr>
          </w:p>
          <w:p w14:paraId="31AC51DE">
            <w:pPr>
              <w:spacing w:line="265" w:lineRule="auto"/>
              <w:rPr>
                <w:rFonts w:ascii="Arial"/>
                <w:sz w:val="21"/>
              </w:rPr>
            </w:pPr>
          </w:p>
          <w:p w14:paraId="1FCFD641">
            <w:pPr>
              <w:pStyle w:val="7"/>
              <w:spacing w:before="75" w:line="316" w:lineRule="exact"/>
              <w:ind w:left="288"/>
            </w:pPr>
            <w:r>
              <w:rPr>
                <w:spacing w:val="-6"/>
                <w:position w:val="1"/>
              </w:rPr>
              <w:t>42</w:t>
            </w:r>
          </w:p>
        </w:tc>
        <w:tc>
          <w:tcPr>
            <w:tcW w:w="3114" w:type="dxa"/>
            <w:vMerge w:val="restart"/>
            <w:tcBorders>
              <w:bottom w:val="nil"/>
            </w:tcBorders>
            <w:vAlign w:val="top"/>
          </w:tcPr>
          <w:p w14:paraId="6B38D50D">
            <w:pPr>
              <w:spacing w:line="265" w:lineRule="auto"/>
              <w:rPr>
                <w:rFonts w:ascii="Arial"/>
                <w:sz w:val="21"/>
              </w:rPr>
            </w:pPr>
          </w:p>
          <w:p w14:paraId="5831D078">
            <w:pPr>
              <w:spacing w:line="266" w:lineRule="auto"/>
              <w:rPr>
                <w:rFonts w:ascii="Arial"/>
                <w:sz w:val="21"/>
              </w:rPr>
            </w:pPr>
          </w:p>
          <w:p w14:paraId="64693A07">
            <w:pPr>
              <w:pStyle w:val="7"/>
              <w:spacing w:before="75" w:line="221" w:lineRule="auto"/>
              <w:ind w:left="114"/>
            </w:pPr>
            <w:r>
              <w:rPr>
                <w:spacing w:val="7"/>
              </w:rPr>
              <w:t>人工智能赛道</w:t>
            </w:r>
          </w:p>
        </w:tc>
        <w:tc>
          <w:tcPr>
            <w:tcW w:w="3921" w:type="dxa"/>
            <w:vAlign w:val="top"/>
          </w:tcPr>
          <w:p w14:paraId="63E1F87B">
            <w:pPr>
              <w:pStyle w:val="7"/>
              <w:spacing w:before="203" w:line="221" w:lineRule="auto"/>
              <w:ind w:left="124"/>
            </w:pPr>
            <w:r>
              <w:rPr>
                <w:spacing w:val="7"/>
              </w:rPr>
              <w:t>高职（含普通本科学校专科）</w:t>
            </w:r>
          </w:p>
        </w:tc>
        <w:tc>
          <w:tcPr>
            <w:tcW w:w="1572" w:type="dxa"/>
            <w:vAlign w:val="top"/>
          </w:tcPr>
          <w:p w14:paraId="364EB7AF">
            <w:pPr>
              <w:pStyle w:val="7"/>
              <w:spacing w:before="202" w:line="221" w:lineRule="auto"/>
              <w:ind w:left="191"/>
            </w:pPr>
            <w:r>
              <w:t>每校限1支</w:t>
            </w:r>
          </w:p>
        </w:tc>
      </w:tr>
      <w:tr w14:paraId="0F0C8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1EC41ACD">
            <w:pPr>
              <w:rPr>
                <w:rFonts w:ascii="Arial"/>
                <w:sz w:val="21"/>
              </w:rPr>
            </w:pPr>
          </w:p>
        </w:tc>
        <w:tc>
          <w:tcPr>
            <w:tcW w:w="3114" w:type="dxa"/>
            <w:vMerge w:val="continue"/>
            <w:tcBorders>
              <w:top w:val="nil"/>
            </w:tcBorders>
            <w:vAlign w:val="top"/>
          </w:tcPr>
          <w:p w14:paraId="79B53B41"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 w14:paraId="7A8DD902">
            <w:pPr>
              <w:pStyle w:val="7"/>
              <w:spacing w:before="121" w:line="272" w:lineRule="auto"/>
              <w:ind w:left="115" w:right="214" w:hanging="1"/>
            </w:pPr>
            <w:r>
              <w:rPr>
                <w:spacing w:val="9"/>
              </w:rPr>
              <w:t>本科层次职业学校（含普通本科学</w:t>
            </w:r>
            <w:r>
              <w:rPr>
                <w:spacing w:val="7"/>
              </w:rPr>
              <w:t>校职教本科专业）</w:t>
            </w:r>
          </w:p>
        </w:tc>
        <w:tc>
          <w:tcPr>
            <w:tcW w:w="1572" w:type="dxa"/>
            <w:vAlign w:val="top"/>
          </w:tcPr>
          <w:p w14:paraId="0DC02026">
            <w:pPr>
              <w:spacing w:line="244" w:lineRule="auto"/>
              <w:rPr>
                <w:rFonts w:ascii="Arial"/>
                <w:sz w:val="21"/>
              </w:rPr>
            </w:pPr>
          </w:p>
          <w:p w14:paraId="3F0BD547">
            <w:pPr>
              <w:pStyle w:val="7"/>
              <w:spacing w:before="75" w:line="221" w:lineRule="auto"/>
              <w:ind w:left="191"/>
            </w:pPr>
            <w:r>
              <w:rPr>
                <w:spacing w:val="-1"/>
              </w:rPr>
              <w:t>每校限3支</w:t>
            </w:r>
          </w:p>
        </w:tc>
      </w:tr>
    </w:tbl>
    <w:p w14:paraId="0AE38CD2">
      <w:pPr>
        <w:spacing w:line="241" w:lineRule="auto"/>
        <w:rPr>
          <w:rFonts w:ascii="Arial"/>
          <w:sz w:val="21"/>
        </w:rPr>
      </w:pPr>
    </w:p>
    <w:p w14:paraId="3C906432">
      <w:pPr>
        <w:spacing w:line="241" w:lineRule="auto"/>
        <w:rPr>
          <w:rFonts w:ascii="Arial"/>
          <w:sz w:val="21"/>
        </w:rPr>
      </w:pPr>
    </w:p>
    <w:p w14:paraId="5496B8E7">
      <w:pPr>
        <w:spacing w:before="74" w:line="229" w:lineRule="auto"/>
        <w:ind w:left="19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-10"/>
          <w:sz w:val="23"/>
          <w:szCs w:val="23"/>
        </w:rPr>
        <w:t>说明：</w:t>
      </w:r>
    </w:p>
    <w:p w14:paraId="6D67A2FA">
      <w:pPr>
        <w:spacing w:before="109" w:line="224" w:lineRule="auto"/>
        <w:ind w:left="21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2"/>
          <w:sz w:val="23"/>
          <w:szCs w:val="23"/>
        </w:rPr>
        <w:t>1.全省专业布点数小于10个的，每校限参赛3支队伍；</w:t>
      </w:r>
    </w:p>
    <w:p w14:paraId="77A5AF93">
      <w:pPr>
        <w:spacing w:before="121" w:line="224" w:lineRule="auto"/>
        <w:ind w:left="213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3"/>
          <w:sz w:val="23"/>
          <w:szCs w:val="23"/>
        </w:rPr>
        <w:t>2.全省专业布点数大于等于10且小于30个的，每校限参赛2支队伍；</w:t>
      </w:r>
    </w:p>
    <w:p w14:paraId="3533E377">
      <w:pPr>
        <w:spacing w:before="122" w:line="224" w:lineRule="auto"/>
        <w:ind w:left="22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3"/>
          <w:sz w:val="23"/>
          <w:szCs w:val="23"/>
        </w:rPr>
        <w:t>3.全省专业布点数大于等于30个的，每校限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>参赛1支队伍；</w:t>
      </w:r>
    </w:p>
    <w:p w14:paraId="3840E4F8">
      <w:pPr>
        <w:spacing w:before="119" w:line="273" w:lineRule="auto"/>
        <w:ind w:left="198" w:right="213" w:firstLine="13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8"/>
          <w:sz w:val="23"/>
          <w:szCs w:val="23"/>
        </w:rPr>
        <w:t>4.在2025年世界职业院校技能大赛国内组争夺赛获得金奖的学校，可在获金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奖赛道增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>加1支参赛队伍，省赛报名时须提交佐证材料。</w:t>
      </w:r>
    </w:p>
    <w:p w14:paraId="6645217E">
      <w:pPr>
        <w:spacing w:line="273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0" w:type="default"/>
          <w:pgSz w:w="11906" w:h="16838"/>
          <w:pgMar w:top="1431" w:right="1166" w:bottom="1985" w:left="1336" w:header="0" w:footer="1590" w:gutter="0"/>
          <w:cols w:space="720" w:num="1"/>
        </w:sectPr>
      </w:pPr>
    </w:p>
    <w:p w14:paraId="5AC8136E">
      <w:pPr>
        <w:spacing w:line="263" w:lineRule="auto"/>
        <w:rPr>
          <w:rFonts w:ascii="Arial"/>
          <w:sz w:val="21"/>
        </w:rPr>
      </w:pPr>
    </w:p>
    <w:p w14:paraId="55C2C86B">
      <w:pPr>
        <w:spacing w:line="263" w:lineRule="auto"/>
        <w:rPr>
          <w:rFonts w:ascii="Arial"/>
          <w:sz w:val="21"/>
        </w:rPr>
      </w:pPr>
    </w:p>
    <w:p w14:paraId="0C2E6F89">
      <w:pPr>
        <w:spacing w:before="101" w:line="225" w:lineRule="auto"/>
        <w:ind w:left="231"/>
        <w:rPr>
          <w:rFonts w:ascii="新宋体" w:hAnsi="新宋体" w:eastAsia="新宋体" w:cs="新宋体"/>
          <w:spacing w:val="-7"/>
          <w:sz w:val="31"/>
          <w:szCs w:val="31"/>
        </w:rPr>
      </w:pPr>
      <w:r>
        <w:rPr>
          <w:rFonts w:ascii="新宋体" w:hAnsi="新宋体" w:eastAsia="新宋体" w:cs="新宋体"/>
          <w:spacing w:val="-7"/>
          <w:sz w:val="31"/>
          <w:szCs w:val="31"/>
        </w:rPr>
        <w:t>附件2</w:t>
      </w:r>
    </w:p>
    <w:p w14:paraId="79D60FB8">
      <w:pPr>
        <w:spacing w:before="256" w:line="604" w:lineRule="exact"/>
        <w:ind w:left="6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2025年河南省高等职业教育技能大赛评分要素</w:t>
      </w:r>
    </w:p>
    <w:p w14:paraId="081F6CB9">
      <w:pPr>
        <w:spacing w:line="52" w:lineRule="auto"/>
        <w:rPr>
          <w:rFonts w:ascii="Arial"/>
          <w:sz w:val="2"/>
        </w:rPr>
      </w:pPr>
    </w:p>
    <w:tbl>
      <w:tblPr>
        <w:tblStyle w:val="6"/>
        <w:tblW w:w="10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2193"/>
        <w:gridCol w:w="5949"/>
        <w:gridCol w:w="679"/>
      </w:tblGrid>
      <w:tr w14:paraId="491A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59" w:type="dxa"/>
            <w:vAlign w:val="top"/>
          </w:tcPr>
          <w:p w14:paraId="434DF0B3">
            <w:pPr>
              <w:spacing w:before="183" w:line="229" w:lineRule="auto"/>
              <w:ind w:left="25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评分指标</w:t>
            </w:r>
          </w:p>
        </w:tc>
        <w:tc>
          <w:tcPr>
            <w:tcW w:w="2193" w:type="dxa"/>
            <w:vAlign w:val="top"/>
          </w:tcPr>
          <w:p w14:paraId="24DCDA29">
            <w:pPr>
              <w:spacing w:before="183" w:line="229" w:lineRule="auto"/>
              <w:ind w:left="78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观测点</w:t>
            </w:r>
          </w:p>
        </w:tc>
        <w:tc>
          <w:tcPr>
            <w:tcW w:w="5949" w:type="dxa"/>
            <w:vAlign w:val="top"/>
          </w:tcPr>
          <w:p w14:paraId="033656ED">
            <w:pPr>
              <w:spacing w:before="182" w:line="229" w:lineRule="auto"/>
              <w:ind w:left="277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679" w:type="dxa"/>
            <w:vAlign w:val="top"/>
          </w:tcPr>
          <w:p w14:paraId="62A32F26">
            <w:pPr>
              <w:spacing w:before="189" w:line="228" w:lineRule="auto"/>
              <w:ind w:left="104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得分</w:t>
            </w:r>
          </w:p>
        </w:tc>
      </w:tr>
      <w:tr w14:paraId="405F5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407191FD">
            <w:pPr>
              <w:spacing w:line="249" w:lineRule="auto"/>
              <w:rPr>
                <w:rFonts w:ascii="Arial"/>
                <w:sz w:val="21"/>
              </w:rPr>
            </w:pPr>
          </w:p>
          <w:p w14:paraId="1E8A46BE">
            <w:pPr>
              <w:spacing w:line="249" w:lineRule="auto"/>
              <w:rPr>
                <w:rFonts w:ascii="Arial"/>
                <w:sz w:val="21"/>
              </w:rPr>
            </w:pPr>
          </w:p>
          <w:p w14:paraId="4108A0CD">
            <w:pPr>
              <w:spacing w:line="250" w:lineRule="auto"/>
              <w:rPr>
                <w:rFonts w:ascii="Arial"/>
                <w:sz w:val="21"/>
              </w:rPr>
            </w:pPr>
          </w:p>
          <w:p w14:paraId="2BD8EDEB">
            <w:pPr>
              <w:spacing w:line="250" w:lineRule="auto"/>
              <w:rPr>
                <w:rFonts w:ascii="Arial"/>
                <w:sz w:val="21"/>
              </w:rPr>
            </w:pPr>
          </w:p>
          <w:p w14:paraId="4008CB06">
            <w:pPr>
              <w:pStyle w:val="7"/>
              <w:spacing w:before="65" w:line="223" w:lineRule="auto"/>
              <w:ind w:left="6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一、技能水平</w:t>
            </w:r>
          </w:p>
          <w:p w14:paraId="1D4A5324">
            <w:pPr>
              <w:pStyle w:val="7"/>
              <w:spacing w:before="29" w:line="223" w:lineRule="auto"/>
              <w:ind w:left="7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（权重60%，</w:t>
            </w:r>
          </w:p>
          <w:p w14:paraId="3D62A73D">
            <w:pPr>
              <w:pStyle w:val="7"/>
              <w:spacing w:before="29" w:line="226" w:lineRule="auto"/>
              <w:ind w:left="34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60分）</w:t>
            </w:r>
          </w:p>
        </w:tc>
        <w:tc>
          <w:tcPr>
            <w:tcW w:w="2193" w:type="dxa"/>
            <w:vAlign w:val="top"/>
          </w:tcPr>
          <w:p w14:paraId="43F8A613">
            <w:pPr>
              <w:pStyle w:val="7"/>
              <w:spacing w:before="178" w:line="222" w:lineRule="auto"/>
              <w:ind w:left="1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1.操作规范性（10分）</w:t>
            </w:r>
          </w:p>
        </w:tc>
        <w:tc>
          <w:tcPr>
            <w:tcW w:w="5949" w:type="dxa"/>
            <w:vAlign w:val="top"/>
          </w:tcPr>
          <w:p w14:paraId="27992859">
            <w:pPr>
              <w:pStyle w:val="7"/>
              <w:spacing w:before="178" w:line="222" w:lineRule="auto"/>
              <w:ind w:left="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技能操作规范，符合行业标准和岗位要求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5BFB43E5">
            <w:pPr>
              <w:rPr>
                <w:rFonts w:ascii="Arial"/>
                <w:sz w:val="21"/>
              </w:rPr>
            </w:pPr>
          </w:p>
        </w:tc>
      </w:tr>
      <w:tr w14:paraId="167DB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 w14:paraId="75C1487D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7E327FC3">
            <w:pPr>
              <w:pStyle w:val="7"/>
              <w:spacing w:before="179" w:line="224" w:lineRule="auto"/>
              <w:ind w:left="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2.技能熟练度（15分）</w:t>
            </w:r>
          </w:p>
        </w:tc>
        <w:tc>
          <w:tcPr>
            <w:tcW w:w="5949" w:type="dxa"/>
            <w:vAlign w:val="top"/>
          </w:tcPr>
          <w:p w14:paraId="4829141D">
            <w:pPr>
              <w:pStyle w:val="7"/>
              <w:spacing w:before="40"/>
              <w:ind w:left="10" w:right="10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知识技术应用和软硬件等工具使用熟练，操作流</w:t>
            </w:r>
            <w:r>
              <w:rPr>
                <w:spacing w:val="7"/>
                <w:sz w:val="20"/>
                <w:szCs w:val="20"/>
              </w:rPr>
              <w:t>畅，运用精准，</w:t>
            </w:r>
            <w:r>
              <w:rPr>
                <w:spacing w:val="9"/>
                <w:sz w:val="20"/>
                <w:szCs w:val="20"/>
              </w:rPr>
              <w:t>任务进度控制和时间利用合理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3B77D563">
            <w:pPr>
              <w:rPr>
                <w:rFonts w:ascii="Arial"/>
                <w:sz w:val="21"/>
              </w:rPr>
            </w:pPr>
          </w:p>
        </w:tc>
      </w:tr>
      <w:tr w14:paraId="42FED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 w14:paraId="55CDF3DC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090FC11C">
            <w:pPr>
              <w:pStyle w:val="7"/>
              <w:spacing w:before="180" w:line="222" w:lineRule="auto"/>
              <w:ind w:left="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3.任务难易度（15分）</w:t>
            </w:r>
          </w:p>
        </w:tc>
        <w:tc>
          <w:tcPr>
            <w:tcW w:w="5949" w:type="dxa"/>
            <w:vAlign w:val="top"/>
          </w:tcPr>
          <w:p w14:paraId="49D35DCB">
            <w:pPr>
              <w:pStyle w:val="7"/>
              <w:spacing w:before="44" w:line="239" w:lineRule="auto"/>
              <w:ind w:left="10" w:right="57" w:firstLine="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工作任务完整，突出关键技术，具有一定挑战性，需要较高技能操作水平和解决复杂问题的综合能力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667E4046">
            <w:pPr>
              <w:rPr>
                <w:rFonts w:ascii="Arial"/>
                <w:sz w:val="21"/>
              </w:rPr>
            </w:pPr>
          </w:p>
        </w:tc>
      </w:tr>
      <w:tr w14:paraId="2524D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 w14:paraId="26D375AD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59862E1B">
            <w:pPr>
              <w:pStyle w:val="7"/>
              <w:spacing w:before="179" w:line="222" w:lineRule="auto"/>
              <w:ind w:left="1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4.技术先进性（15分）</w:t>
            </w:r>
          </w:p>
        </w:tc>
        <w:tc>
          <w:tcPr>
            <w:tcW w:w="5949" w:type="dxa"/>
            <w:vAlign w:val="top"/>
          </w:tcPr>
          <w:p w14:paraId="5DCFEB96">
            <w:pPr>
              <w:pStyle w:val="7"/>
              <w:spacing w:before="44" w:line="239" w:lineRule="auto"/>
              <w:ind w:left="13" w:hanging="1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体现所属行业新标准、新技术、新场景应用，积极应用前沿技术、</w:t>
            </w:r>
            <w:r>
              <w:rPr>
                <w:spacing w:val="6"/>
                <w:sz w:val="20"/>
                <w:szCs w:val="20"/>
              </w:rPr>
              <w:t>数字化技术，技术选择恰当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77472847">
            <w:pPr>
              <w:rPr>
                <w:rFonts w:ascii="Arial"/>
                <w:sz w:val="21"/>
              </w:rPr>
            </w:pPr>
          </w:p>
        </w:tc>
      </w:tr>
      <w:tr w14:paraId="1C0C4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33BD5EDA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702B1A2F">
            <w:pPr>
              <w:pStyle w:val="7"/>
              <w:spacing w:before="181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5.现场讲解效果（5分）</w:t>
            </w:r>
          </w:p>
        </w:tc>
        <w:tc>
          <w:tcPr>
            <w:tcW w:w="5949" w:type="dxa"/>
            <w:vAlign w:val="top"/>
          </w:tcPr>
          <w:p w14:paraId="456DA714">
            <w:pPr>
              <w:pStyle w:val="7"/>
              <w:spacing w:before="181" w:line="222" w:lineRule="auto"/>
              <w:ind w:left="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讲解内容逻辑清晰，重点突出，表达准确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60878614">
            <w:pPr>
              <w:rPr>
                <w:rFonts w:ascii="Arial"/>
                <w:sz w:val="21"/>
              </w:rPr>
            </w:pPr>
          </w:p>
        </w:tc>
      </w:tr>
      <w:tr w14:paraId="61868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35389449">
            <w:pPr>
              <w:spacing w:line="422" w:lineRule="auto"/>
              <w:rPr>
                <w:rFonts w:ascii="Arial"/>
                <w:sz w:val="21"/>
              </w:rPr>
            </w:pPr>
          </w:p>
          <w:p w14:paraId="28C6FB1C">
            <w:pPr>
              <w:pStyle w:val="7"/>
              <w:spacing w:before="65" w:line="222" w:lineRule="auto"/>
              <w:ind w:left="6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二、职业素养</w:t>
            </w:r>
          </w:p>
          <w:p w14:paraId="1A544F21">
            <w:pPr>
              <w:pStyle w:val="7"/>
              <w:spacing w:before="31" w:line="223" w:lineRule="auto"/>
              <w:ind w:left="7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（权重10%，</w:t>
            </w:r>
          </w:p>
          <w:p w14:paraId="75CDD06D">
            <w:pPr>
              <w:pStyle w:val="7"/>
              <w:spacing w:before="28" w:line="226" w:lineRule="auto"/>
              <w:ind w:left="3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10分）</w:t>
            </w:r>
          </w:p>
        </w:tc>
        <w:tc>
          <w:tcPr>
            <w:tcW w:w="2193" w:type="dxa"/>
            <w:vAlign w:val="top"/>
          </w:tcPr>
          <w:p w14:paraId="0D403FC2">
            <w:pPr>
              <w:pStyle w:val="7"/>
              <w:spacing w:before="44" w:line="239" w:lineRule="auto"/>
              <w:ind w:left="1" w:right="84" w:firstLine="1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1.职业道德与行为规范</w:t>
            </w:r>
            <w:r>
              <w:rPr>
                <w:spacing w:val="-2"/>
                <w:sz w:val="20"/>
                <w:szCs w:val="20"/>
              </w:rPr>
              <w:t>（4分）</w:t>
            </w:r>
          </w:p>
        </w:tc>
        <w:tc>
          <w:tcPr>
            <w:tcW w:w="5949" w:type="dxa"/>
            <w:vAlign w:val="top"/>
          </w:tcPr>
          <w:p w14:paraId="48E3B1FA">
            <w:pPr>
              <w:pStyle w:val="7"/>
              <w:spacing w:before="181" w:line="223" w:lineRule="auto"/>
              <w:ind w:left="8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诚信守法，尊重知识产权，遵守职业伦理，展</w:t>
            </w:r>
            <w:r>
              <w:rPr>
                <w:spacing w:val="9"/>
                <w:sz w:val="20"/>
                <w:szCs w:val="20"/>
              </w:rPr>
              <w:t>现良好职业风貌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4B8AB8AC">
            <w:pPr>
              <w:rPr>
                <w:rFonts w:ascii="Arial"/>
                <w:sz w:val="21"/>
              </w:rPr>
            </w:pPr>
          </w:p>
        </w:tc>
      </w:tr>
      <w:tr w14:paraId="63F1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 w14:paraId="54910262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3381F1B6">
            <w:pPr>
              <w:pStyle w:val="7"/>
              <w:spacing w:before="181" w:line="223" w:lineRule="auto"/>
              <w:ind w:left="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2.工匠精神（3分）</w:t>
            </w:r>
          </w:p>
        </w:tc>
        <w:tc>
          <w:tcPr>
            <w:tcW w:w="5949" w:type="dxa"/>
            <w:vAlign w:val="top"/>
          </w:tcPr>
          <w:p w14:paraId="749A586B">
            <w:pPr>
              <w:pStyle w:val="7"/>
              <w:spacing w:before="182" w:line="222" w:lineRule="auto"/>
              <w:ind w:left="1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注重细节，精益求精，追求卓越，体现管理意识和质量意识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656A2F31">
            <w:pPr>
              <w:rPr>
                <w:rFonts w:ascii="Arial"/>
                <w:sz w:val="21"/>
              </w:rPr>
            </w:pPr>
          </w:p>
        </w:tc>
      </w:tr>
      <w:tr w14:paraId="05A02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44FAE5DD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59F7D793">
            <w:pPr>
              <w:pStyle w:val="7"/>
              <w:spacing w:before="181" w:line="226" w:lineRule="auto"/>
              <w:ind w:left="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3.安全意识（3分）</w:t>
            </w:r>
          </w:p>
        </w:tc>
        <w:tc>
          <w:tcPr>
            <w:tcW w:w="5949" w:type="dxa"/>
            <w:vAlign w:val="top"/>
          </w:tcPr>
          <w:p w14:paraId="5BCA2A74">
            <w:pPr>
              <w:pStyle w:val="7"/>
              <w:spacing w:before="181" w:line="222" w:lineRule="auto"/>
              <w:ind w:left="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严格遵守安全规范，具备劳动保护和风险防范意识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3C3C9BFA">
            <w:pPr>
              <w:rPr>
                <w:rFonts w:ascii="Arial"/>
                <w:sz w:val="21"/>
              </w:rPr>
            </w:pPr>
          </w:p>
        </w:tc>
      </w:tr>
      <w:tr w14:paraId="3756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5667862B">
            <w:pPr>
              <w:spacing w:line="273" w:lineRule="auto"/>
              <w:rPr>
                <w:rFonts w:ascii="Arial"/>
                <w:sz w:val="21"/>
              </w:rPr>
            </w:pPr>
          </w:p>
          <w:p w14:paraId="6495B231">
            <w:pPr>
              <w:spacing w:line="274" w:lineRule="auto"/>
              <w:rPr>
                <w:rFonts w:ascii="Arial"/>
                <w:sz w:val="21"/>
              </w:rPr>
            </w:pPr>
          </w:p>
          <w:p w14:paraId="4F729F56">
            <w:pPr>
              <w:pStyle w:val="7"/>
              <w:spacing w:before="65" w:line="223" w:lineRule="auto"/>
              <w:ind w:left="6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三、应用价值</w:t>
            </w:r>
          </w:p>
          <w:p w14:paraId="324C0462">
            <w:pPr>
              <w:pStyle w:val="7"/>
              <w:spacing w:before="33" w:line="223" w:lineRule="auto"/>
              <w:ind w:left="7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（权重10%，</w:t>
            </w:r>
          </w:p>
          <w:p w14:paraId="58D0295A">
            <w:pPr>
              <w:pStyle w:val="7"/>
              <w:spacing w:before="28" w:line="226" w:lineRule="auto"/>
              <w:ind w:left="3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10分）</w:t>
            </w:r>
          </w:p>
        </w:tc>
        <w:tc>
          <w:tcPr>
            <w:tcW w:w="2193" w:type="dxa"/>
            <w:vAlign w:val="top"/>
          </w:tcPr>
          <w:p w14:paraId="3503A893">
            <w:pPr>
              <w:spacing w:line="242" w:lineRule="auto"/>
              <w:rPr>
                <w:rFonts w:ascii="Arial"/>
                <w:sz w:val="21"/>
              </w:rPr>
            </w:pPr>
          </w:p>
          <w:p w14:paraId="26DA1D0B">
            <w:pPr>
              <w:pStyle w:val="7"/>
              <w:spacing w:before="65" w:line="222" w:lineRule="auto"/>
              <w:ind w:left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1.实用性（4分）</w:t>
            </w:r>
          </w:p>
        </w:tc>
        <w:tc>
          <w:tcPr>
            <w:tcW w:w="5949" w:type="dxa"/>
            <w:vAlign w:val="top"/>
          </w:tcPr>
          <w:p w14:paraId="51CA90B4">
            <w:pPr>
              <w:pStyle w:val="7"/>
              <w:spacing w:before="34" w:line="239" w:lineRule="auto"/>
              <w:ind w:left="8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解决方案可直接应用于实践，有效解决生产、生活中的实际问题，</w:t>
            </w:r>
            <w:r>
              <w:rPr>
                <w:spacing w:val="8"/>
                <w:sz w:val="20"/>
                <w:szCs w:val="20"/>
              </w:rPr>
              <w:t>契合产业转型升级、区域经济社会发展、乡村振</w:t>
            </w:r>
            <w:r>
              <w:rPr>
                <w:spacing w:val="7"/>
                <w:sz w:val="20"/>
                <w:szCs w:val="20"/>
              </w:rPr>
              <w:t>兴、促进高质量就业等国家战略需求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0E015455">
            <w:pPr>
              <w:rPr>
                <w:rFonts w:ascii="Arial"/>
                <w:sz w:val="21"/>
              </w:rPr>
            </w:pPr>
          </w:p>
        </w:tc>
      </w:tr>
      <w:tr w14:paraId="3C3C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 w14:paraId="795B97B9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624611D6">
            <w:pPr>
              <w:pStyle w:val="7"/>
              <w:spacing w:before="183" w:line="222" w:lineRule="auto"/>
              <w:ind w:left="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2.经济性（3分）</w:t>
            </w:r>
          </w:p>
        </w:tc>
        <w:tc>
          <w:tcPr>
            <w:tcW w:w="5949" w:type="dxa"/>
            <w:vAlign w:val="top"/>
          </w:tcPr>
          <w:p w14:paraId="1B0A293A">
            <w:pPr>
              <w:pStyle w:val="7"/>
              <w:spacing w:before="183" w:line="222" w:lineRule="auto"/>
              <w:ind w:left="1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资源利用合理，体现高效益、高质量</w:t>
            </w: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29A95F0A">
            <w:pPr>
              <w:rPr>
                <w:rFonts w:ascii="Arial"/>
                <w:sz w:val="21"/>
              </w:rPr>
            </w:pPr>
          </w:p>
        </w:tc>
      </w:tr>
      <w:tr w14:paraId="57E8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5369B436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28D1CDC7">
            <w:pPr>
              <w:pStyle w:val="7"/>
              <w:spacing w:before="184" w:line="222" w:lineRule="auto"/>
              <w:ind w:left="2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3.可持续性（3分）</w:t>
            </w:r>
          </w:p>
        </w:tc>
        <w:tc>
          <w:tcPr>
            <w:tcW w:w="5949" w:type="dxa"/>
            <w:vAlign w:val="top"/>
          </w:tcPr>
          <w:p w14:paraId="0871363C">
            <w:pPr>
              <w:pStyle w:val="7"/>
              <w:spacing w:before="18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具有良好环保意识，绿色低碳，符合产业未来发展方向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2CEF716">
            <w:pPr>
              <w:rPr>
                <w:rFonts w:ascii="Arial"/>
                <w:sz w:val="21"/>
              </w:rPr>
            </w:pPr>
          </w:p>
        </w:tc>
      </w:tr>
      <w:tr w14:paraId="292AE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0D2B8374">
            <w:pPr>
              <w:pStyle w:val="7"/>
              <w:spacing w:before="202" w:line="226" w:lineRule="auto"/>
              <w:ind w:left="7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四、团队合作</w:t>
            </w:r>
          </w:p>
          <w:p w14:paraId="61A74C9A">
            <w:pPr>
              <w:pStyle w:val="7"/>
              <w:spacing w:before="27" w:line="223" w:lineRule="auto"/>
              <w:ind w:left="7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（权重10%，</w:t>
            </w:r>
          </w:p>
          <w:p w14:paraId="149A5975">
            <w:pPr>
              <w:pStyle w:val="7"/>
              <w:spacing w:before="28" w:line="226" w:lineRule="auto"/>
              <w:ind w:left="3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10分）</w:t>
            </w:r>
          </w:p>
        </w:tc>
        <w:tc>
          <w:tcPr>
            <w:tcW w:w="2193" w:type="dxa"/>
            <w:vAlign w:val="top"/>
          </w:tcPr>
          <w:p w14:paraId="66C5CBDE">
            <w:pPr>
              <w:pStyle w:val="7"/>
              <w:spacing w:before="183" w:line="223" w:lineRule="auto"/>
              <w:ind w:left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1.团队精神（5分）</w:t>
            </w:r>
          </w:p>
        </w:tc>
        <w:tc>
          <w:tcPr>
            <w:tcW w:w="5949" w:type="dxa"/>
            <w:vAlign w:val="top"/>
          </w:tcPr>
          <w:p w14:paraId="27BF732D">
            <w:pPr>
              <w:pStyle w:val="7"/>
              <w:spacing w:before="49" w:line="236" w:lineRule="auto"/>
              <w:ind w:left="17" w:right="57" w:firstLine="1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团队成员能够准确理解共同目标和任务，清楚自己的角色定</w:t>
            </w:r>
            <w:r>
              <w:rPr>
                <w:spacing w:val="8"/>
                <w:sz w:val="20"/>
                <w:szCs w:val="20"/>
              </w:rPr>
              <w:t>位和职责，团队成员相互尊重、信任和支持，拥有良好的团</w:t>
            </w:r>
            <w:r>
              <w:rPr>
                <w:spacing w:val="7"/>
                <w:sz w:val="20"/>
                <w:szCs w:val="20"/>
              </w:rPr>
              <w:t>队氛围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6F8967DD">
            <w:pPr>
              <w:rPr>
                <w:rFonts w:ascii="Arial"/>
                <w:sz w:val="21"/>
              </w:rPr>
            </w:pPr>
          </w:p>
        </w:tc>
      </w:tr>
      <w:tr w14:paraId="3721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058BC3A1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026104DD">
            <w:pPr>
              <w:pStyle w:val="7"/>
              <w:spacing w:before="186" w:line="223" w:lineRule="auto"/>
              <w:ind w:left="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2.沟通协作（5分）</w:t>
            </w:r>
          </w:p>
        </w:tc>
        <w:tc>
          <w:tcPr>
            <w:tcW w:w="5949" w:type="dxa"/>
            <w:vAlign w:val="top"/>
          </w:tcPr>
          <w:p w14:paraId="474945DF">
            <w:pPr>
              <w:pStyle w:val="7"/>
              <w:spacing w:before="48" w:line="237" w:lineRule="auto"/>
              <w:ind w:left="29" w:right="5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团队成员在比赛中能够有效沟通、紧密协作，能够相互补台</w:t>
            </w:r>
            <w:r>
              <w:rPr>
                <w:spacing w:val="8"/>
                <w:sz w:val="20"/>
                <w:szCs w:val="20"/>
              </w:rPr>
              <w:t>，共</w:t>
            </w:r>
            <w:r>
              <w:rPr>
                <w:spacing w:val="5"/>
                <w:sz w:val="20"/>
                <w:szCs w:val="20"/>
              </w:rPr>
              <w:t>同应对突发情况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7FC6FAB">
            <w:pPr>
              <w:rPr>
                <w:rFonts w:ascii="Arial"/>
                <w:sz w:val="21"/>
              </w:rPr>
            </w:pPr>
          </w:p>
        </w:tc>
      </w:tr>
      <w:tr w14:paraId="79BA2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" w:hRule="atLeast"/>
        </w:trPr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17537DE4">
            <w:pPr>
              <w:spacing w:line="259" w:lineRule="auto"/>
              <w:rPr>
                <w:rFonts w:ascii="Arial"/>
                <w:sz w:val="21"/>
              </w:rPr>
            </w:pPr>
          </w:p>
          <w:p w14:paraId="5716875B">
            <w:pPr>
              <w:pStyle w:val="7"/>
              <w:spacing w:before="65" w:line="222" w:lineRule="auto"/>
              <w:ind w:left="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五、创新创意</w:t>
            </w:r>
          </w:p>
          <w:p w14:paraId="7257D99E">
            <w:pPr>
              <w:pStyle w:val="7"/>
              <w:spacing w:before="33" w:line="223" w:lineRule="auto"/>
              <w:ind w:left="7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（权重10%，</w:t>
            </w:r>
          </w:p>
          <w:p w14:paraId="5D6333FB">
            <w:pPr>
              <w:pStyle w:val="7"/>
              <w:spacing w:before="29" w:line="226" w:lineRule="auto"/>
              <w:ind w:left="35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10分）</w:t>
            </w:r>
          </w:p>
        </w:tc>
        <w:tc>
          <w:tcPr>
            <w:tcW w:w="2193" w:type="dxa"/>
            <w:vAlign w:val="top"/>
          </w:tcPr>
          <w:p w14:paraId="7F810CEC">
            <w:pPr>
              <w:pStyle w:val="7"/>
              <w:spacing w:before="182" w:line="223" w:lineRule="auto"/>
              <w:ind w:left="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1.创新意识（4分）</w:t>
            </w:r>
          </w:p>
        </w:tc>
        <w:tc>
          <w:tcPr>
            <w:tcW w:w="5949" w:type="dxa"/>
            <w:vAlign w:val="top"/>
          </w:tcPr>
          <w:p w14:paraId="37A48B98">
            <w:pPr>
              <w:pStyle w:val="7"/>
              <w:spacing w:before="181" w:line="222" w:lineRule="auto"/>
              <w:ind w:left="3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体现原始创意、创新和团队成员创新精神、创</w:t>
            </w:r>
            <w:r>
              <w:rPr>
                <w:spacing w:val="9"/>
                <w:sz w:val="20"/>
                <w:szCs w:val="20"/>
              </w:rPr>
              <w:t>新能力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74297978">
            <w:pPr>
              <w:rPr>
                <w:rFonts w:ascii="Arial"/>
                <w:sz w:val="21"/>
              </w:rPr>
            </w:pPr>
          </w:p>
        </w:tc>
      </w:tr>
      <w:tr w14:paraId="79493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3D01645D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49B53263">
            <w:pPr>
              <w:spacing w:line="243" w:lineRule="auto"/>
              <w:rPr>
                <w:rFonts w:ascii="Arial"/>
                <w:sz w:val="21"/>
              </w:rPr>
            </w:pPr>
          </w:p>
          <w:p w14:paraId="084B757E">
            <w:pPr>
              <w:pStyle w:val="7"/>
              <w:spacing w:before="65" w:line="223" w:lineRule="auto"/>
              <w:ind w:left="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2.创新成效（6分）</w:t>
            </w:r>
          </w:p>
        </w:tc>
        <w:tc>
          <w:tcPr>
            <w:tcW w:w="5949" w:type="dxa"/>
            <w:vAlign w:val="top"/>
          </w:tcPr>
          <w:p w14:paraId="18C4863C">
            <w:pPr>
              <w:pStyle w:val="7"/>
              <w:spacing w:before="38"/>
              <w:ind w:left="13" w:right="57" w:hanging="3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在要素整合、新技术应用、工艺流程改进、服务模式优化等方面具有原创性，侧重加工工艺创新、实用技术创新、产品（技术）数字化改良、应用性优化、民生类创意等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72B1D73D">
            <w:pPr>
              <w:rPr>
                <w:rFonts w:ascii="Arial"/>
                <w:sz w:val="21"/>
              </w:rPr>
            </w:pPr>
          </w:p>
        </w:tc>
      </w:tr>
    </w:tbl>
    <w:p w14:paraId="7AAECC6A">
      <w:pPr>
        <w:spacing w:line="263" w:lineRule="auto"/>
        <w:rPr>
          <w:rFonts w:ascii="Arial"/>
          <w:sz w:val="21"/>
        </w:rPr>
      </w:pPr>
    </w:p>
    <w:p w14:paraId="3ED51485">
      <w:pPr>
        <w:spacing w:before="74" w:line="271" w:lineRule="auto"/>
        <w:ind w:left="588" w:right="602" w:firstLine="2"/>
        <w:jc w:val="both"/>
        <w:rPr>
          <w:rFonts w:ascii="KaiTi_GB2312" w:hAnsi="KaiTi_GB2312" w:eastAsia="KaiTi_GB2312" w:cs="KaiTi_GB2312"/>
          <w:sz w:val="20"/>
          <w:szCs w:val="20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说明：</w:t>
      </w:r>
      <w:r>
        <w:rPr>
          <w:rFonts w:ascii="KaiTi_GB2312" w:hAnsi="KaiTi_GB2312" w:eastAsia="KaiTi_GB2312" w:cs="KaiTi_GB2312"/>
          <w:spacing w:val="9"/>
          <w:sz w:val="20"/>
          <w:szCs w:val="20"/>
        </w:rPr>
        <w:t>1.评分原则为“突出能力导向、解决实际问题、体现创新因素、确保公平可比”；2.评分</w:t>
      </w:r>
      <w:r>
        <w:rPr>
          <w:rFonts w:ascii="KaiTi_GB2312" w:hAnsi="KaiTi_GB2312" w:eastAsia="KaiTi_GB2312" w:cs="KaiTi_GB2312"/>
          <w:spacing w:val="7"/>
          <w:sz w:val="20"/>
          <w:szCs w:val="20"/>
        </w:rPr>
        <w:t>要素充分体现综合育人功能，突出教育教学改革创新，共5项评分指标，总分100分；3.每项评分</w:t>
      </w:r>
      <w:r>
        <w:rPr>
          <w:rFonts w:ascii="KaiTi_GB2312" w:hAnsi="KaiTi_GB2312" w:eastAsia="KaiTi_GB2312" w:cs="KaiTi_GB2312"/>
          <w:spacing w:val="9"/>
          <w:sz w:val="20"/>
          <w:szCs w:val="20"/>
        </w:rPr>
        <w:t>指标包括若干评分观测点，每个观测点有明确的分值；4.评委依据观测点及说明，根据参赛团队的技能操作和现场讲解情况进行评分，避免主观印象影响。</w:t>
      </w:r>
    </w:p>
    <w:p w14:paraId="4C43EA43">
      <w:pPr>
        <w:spacing w:line="271" w:lineRule="auto"/>
        <w:rPr>
          <w:rFonts w:ascii="KaiTi_GB2312" w:hAnsi="KaiTi_GB2312" w:eastAsia="KaiTi_GB2312" w:cs="KaiTi_GB2312"/>
          <w:sz w:val="20"/>
          <w:szCs w:val="20"/>
        </w:rPr>
        <w:sectPr>
          <w:footerReference r:id="rId11" w:type="default"/>
          <w:pgSz w:w="11906" w:h="16838"/>
          <w:pgMar w:top="1431" w:right="772" w:bottom="1985" w:left="942" w:header="0" w:footer="1590" w:gutter="0"/>
          <w:cols w:space="720" w:num="1"/>
        </w:sectPr>
      </w:pPr>
    </w:p>
    <w:p w14:paraId="148FB35C">
      <w:pPr>
        <w:spacing w:before="101" w:line="225" w:lineRule="auto"/>
        <w:ind w:left="231"/>
        <w:rPr>
          <w:rFonts w:hint="eastAsia" w:ascii="新宋体" w:hAnsi="新宋体" w:eastAsia="新宋体" w:cs="新宋体"/>
          <w:spacing w:val="-7"/>
          <w:sz w:val="31"/>
          <w:szCs w:val="31"/>
          <w:lang w:val="en-US" w:eastAsia="zh-CN"/>
        </w:rPr>
      </w:pPr>
      <w:r>
        <w:rPr>
          <w:rFonts w:ascii="新宋体" w:hAnsi="新宋体" w:eastAsia="新宋体" w:cs="新宋体"/>
          <w:spacing w:val="-7"/>
          <w:sz w:val="31"/>
          <w:szCs w:val="31"/>
        </w:rPr>
        <w:t>附件</w:t>
      </w:r>
      <w:r>
        <w:rPr>
          <w:rFonts w:hint="eastAsia" w:ascii="新宋体" w:hAnsi="新宋体" w:eastAsia="新宋体" w:cs="新宋体"/>
          <w:spacing w:val="-7"/>
          <w:sz w:val="31"/>
          <w:szCs w:val="31"/>
          <w:lang w:val="en-US" w:eastAsia="zh-CN"/>
        </w:rPr>
        <w:t>3</w:t>
      </w:r>
    </w:p>
    <w:p w14:paraId="3099A189">
      <w:pPr>
        <w:spacing w:before="101" w:line="225" w:lineRule="auto"/>
        <w:ind w:left="231"/>
        <w:rPr>
          <w:rFonts w:hint="eastAsia" w:ascii="新宋体" w:hAnsi="新宋体" w:eastAsia="新宋体" w:cs="新宋体"/>
          <w:spacing w:val="-7"/>
          <w:sz w:val="31"/>
          <w:szCs w:val="31"/>
          <w:lang w:val="en-US" w:eastAsia="zh-CN"/>
        </w:rPr>
      </w:pPr>
    </w:p>
    <w:p w14:paraId="1310DB13">
      <w:pPr>
        <w:spacing w:before="140" w:line="604" w:lineRule="exact"/>
        <w:ind w:left="70"/>
        <w:jc w:val="both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2025年河南省高等职业教育技能大赛承办院校</w:t>
      </w:r>
    </w:p>
    <w:p w14:paraId="0BE532BD">
      <w:pPr>
        <w:spacing w:before="98" w:line="211" w:lineRule="auto"/>
        <w:ind w:left="2970" w:firstLine="406" w:firstLineChars="100"/>
        <w:jc w:val="both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遴选办法</w:t>
      </w:r>
    </w:p>
    <w:p w14:paraId="41F6E70E">
      <w:pPr>
        <w:spacing w:before="101" w:line="226" w:lineRule="auto"/>
        <w:ind w:left="65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一、申报要求</w:t>
      </w:r>
    </w:p>
    <w:p w14:paraId="42E388AD">
      <w:pPr>
        <w:spacing w:before="210" w:line="222" w:lineRule="auto"/>
        <w:ind w:left="47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（一）总体要求</w:t>
      </w:r>
    </w:p>
    <w:p w14:paraId="544E1B03">
      <w:pPr>
        <w:pStyle w:val="2"/>
        <w:spacing w:before="215" w:line="306" w:lineRule="auto"/>
        <w:ind w:left="8" w:right="92" w:firstLine="656"/>
      </w:pPr>
      <w:r>
        <w:rPr>
          <w:spacing w:val="10"/>
        </w:rPr>
        <w:t>1.高度重视职业院校技能大赛工作，遵循职业院校技能大赛</w:t>
      </w:r>
      <w:r>
        <w:rPr>
          <w:spacing w:val="11"/>
        </w:rPr>
        <w:t>理念，遵守职业院校技能大赛制度，服从省赛组委会领导和执委</w:t>
      </w:r>
      <w:r>
        <w:rPr>
          <w:spacing w:val="-6"/>
        </w:rPr>
        <w:t>会管理。</w:t>
      </w:r>
    </w:p>
    <w:p w14:paraId="6C41E877">
      <w:pPr>
        <w:pStyle w:val="2"/>
        <w:spacing w:before="217" w:line="317" w:lineRule="auto"/>
        <w:ind w:left="2" w:right="92" w:firstLine="655"/>
      </w:pPr>
      <w:r>
        <w:rPr>
          <w:spacing w:val="11"/>
        </w:rPr>
        <w:t>2.为省赛设置专门的保障经</w:t>
      </w:r>
      <w:bookmarkStart w:id="0" w:name="_GoBack"/>
      <w:bookmarkEnd w:id="0"/>
      <w:r>
        <w:rPr>
          <w:spacing w:val="11"/>
        </w:rPr>
        <w:t>费，有完善的赛</w:t>
      </w:r>
      <w:r>
        <w:rPr>
          <w:spacing w:val="10"/>
        </w:rPr>
        <w:t>事经费管理使用</w:t>
      </w:r>
      <w:r>
        <w:rPr>
          <w:spacing w:val="11"/>
        </w:rPr>
        <w:t>机制。学校能够满足对应赛项的办赛场地、设施设备、视频监控等软硬件保障条件，能够保证根据赛项实施方案，对赛事设施设</w:t>
      </w:r>
      <w:r>
        <w:rPr>
          <w:spacing w:val="9"/>
        </w:rPr>
        <w:t>备进行全面检查，确保设施设备数量充足、性能完好。</w:t>
      </w:r>
    </w:p>
    <w:p w14:paraId="6E51A49D">
      <w:pPr>
        <w:pStyle w:val="2"/>
        <w:spacing w:before="215" w:line="307" w:lineRule="auto"/>
        <w:ind w:right="92" w:firstLine="670"/>
      </w:pPr>
      <w:r>
        <w:rPr>
          <w:spacing w:val="10"/>
        </w:rPr>
        <w:t>3.具备较强的组织保障能力。编制周密完善的赛事组织方案</w:t>
      </w:r>
      <w:r>
        <w:rPr>
          <w:spacing w:val="11"/>
        </w:rPr>
        <w:t>与应急工作预案，设置协调联络、后勤保障等职能小组。学校区</w:t>
      </w:r>
      <w:r>
        <w:rPr>
          <w:spacing w:val="7"/>
        </w:rPr>
        <w:t>位优势明显，交通便利，赛点周围宾馆数量充足。</w:t>
      </w:r>
    </w:p>
    <w:p w14:paraId="12B4C330">
      <w:pPr>
        <w:pStyle w:val="2"/>
        <w:spacing w:before="219" w:line="306" w:lineRule="auto"/>
        <w:ind w:left="2" w:firstLine="654"/>
      </w:pPr>
      <w:r>
        <w:rPr>
          <w:spacing w:val="11"/>
        </w:rPr>
        <w:t>4.具备较强的宣传能力。具有开放办赛和现场</w:t>
      </w:r>
      <w:r>
        <w:rPr>
          <w:spacing w:val="10"/>
        </w:rPr>
        <w:t>直播条件，能</w:t>
      </w:r>
      <w:r>
        <w:rPr>
          <w:spacing w:val="4"/>
        </w:rPr>
        <w:t>够做到在不影响比赛的前提下设置观摩区，能够</w:t>
      </w:r>
      <w:r>
        <w:rPr>
          <w:spacing w:val="3"/>
        </w:rPr>
        <w:t>通过网络、电视、</w:t>
      </w:r>
      <w:r>
        <w:rPr>
          <w:spacing w:val="7"/>
        </w:rPr>
        <w:t>报刊等多种途径对省赛进行赛前、赛中、赛后宣传报道。</w:t>
      </w:r>
    </w:p>
    <w:p w14:paraId="699D9FAC">
      <w:pPr>
        <w:pStyle w:val="2"/>
        <w:spacing w:before="220" w:line="219" w:lineRule="auto"/>
        <w:ind w:left="662"/>
        <w:rPr>
          <w:rFonts w:ascii="Arial"/>
          <w:sz w:val="21"/>
        </w:rPr>
      </w:pPr>
      <w:r>
        <w:rPr>
          <w:spacing w:val="10"/>
        </w:rPr>
        <w:t>5.具备丰富的办赛经验，在往年承办的省级及以上比赛中综</w:t>
      </w:r>
    </w:p>
    <w:p w14:paraId="6E248869">
      <w:pPr>
        <w:pStyle w:val="2"/>
        <w:spacing w:before="101" w:line="349" w:lineRule="auto"/>
        <w:ind w:left="148" w:hanging="9"/>
      </w:pPr>
      <w:r>
        <w:rPr>
          <w:spacing w:val="11"/>
        </w:rPr>
        <w:t>合考评情况良好，未发生有效申诉和重大失误等情况。近三年承</w:t>
      </w:r>
      <w:r>
        <w:rPr>
          <w:spacing w:val="8"/>
        </w:rPr>
        <w:t>办过国赛、省赛或具有一定规模职业技能大赛的优先。</w:t>
      </w:r>
    </w:p>
    <w:p w14:paraId="4F440446">
      <w:pPr>
        <w:spacing w:line="222" w:lineRule="auto"/>
        <w:ind w:left="60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9"/>
          <w:sz w:val="31"/>
          <w:szCs w:val="31"/>
        </w:rPr>
        <w:t>（二）具体要求</w:t>
      </w:r>
    </w:p>
    <w:p w14:paraId="338E0491">
      <w:pPr>
        <w:pStyle w:val="2"/>
        <w:spacing w:before="216" w:line="284" w:lineRule="auto"/>
        <w:ind w:left="143" w:right="2" w:firstLine="653"/>
      </w:pPr>
      <w:r>
        <w:rPr>
          <w:spacing w:val="6"/>
        </w:rPr>
        <w:t>1.申报承办赛道须与《2025年世界职业院校技能大赛实施方</w:t>
      </w:r>
      <w:r>
        <w:rPr>
          <w:spacing w:val="4"/>
        </w:rPr>
        <w:t>案》对应赛道有关要求一致。</w:t>
      </w:r>
    </w:p>
    <w:p w14:paraId="10BB820C">
      <w:pPr>
        <w:pStyle w:val="2"/>
        <w:spacing w:before="217" w:line="285" w:lineRule="auto"/>
        <w:ind w:left="164" w:right="55" w:firstLine="624"/>
      </w:pPr>
      <w:r>
        <w:rPr>
          <w:spacing w:val="8"/>
        </w:rPr>
        <w:t>2.申报学校应具备与所申报承办赛项相关的专业优势、师资</w:t>
      </w:r>
      <w:r>
        <w:rPr>
          <w:spacing w:val="1"/>
        </w:rPr>
        <w:t>队伍和实训条件，与当地的优势产业相吻合。</w:t>
      </w:r>
    </w:p>
    <w:p w14:paraId="75FF33B8">
      <w:pPr>
        <w:pStyle w:val="2"/>
        <w:spacing w:before="216" w:line="285" w:lineRule="auto"/>
        <w:ind w:left="155" w:right="55" w:firstLine="645"/>
      </w:pPr>
      <w:r>
        <w:rPr>
          <w:spacing w:val="6"/>
        </w:rPr>
        <w:t>3.国家“双高计划”学校申报承办赛道总数不超过4个，第</w:t>
      </w:r>
      <w:r>
        <w:rPr>
          <w:spacing w:val="4"/>
        </w:rPr>
        <w:t>一期省级“双高工程”学校不超过3个，其</w:t>
      </w:r>
      <w:r>
        <w:rPr>
          <w:spacing w:val="3"/>
        </w:rPr>
        <w:t>他院校不超过2个。</w:t>
      </w:r>
    </w:p>
    <w:p w14:paraId="1B51AA9F">
      <w:pPr>
        <w:spacing w:before="219" w:line="226" w:lineRule="auto"/>
        <w:ind w:left="78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二、遴选原则</w:t>
      </w:r>
    </w:p>
    <w:p w14:paraId="0D13D341">
      <w:pPr>
        <w:pStyle w:val="2"/>
        <w:spacing w:before="205" w:line="306" w:lineRule="auto"/>
        <w:ind w:left="134" w:right="55" w:firstLine="662"/>
      </w:pPr>
      <w:r>
        <w:rPr>
          <w:spacing w:val="6"/>
        </w:rPr>
        <w:t>1.省赛原则上每2年进行一轮承办校申报遴选，每年根据国</w:t>
      </w:r>
      <w:r>
        <w:rPr>
          <w:spacing w:val="9"/>
        </w:rPr>
        <w:t>家战略、教育部有关要求及我省产业政策，结合省赛参赛校满意</w:t>
      </w:r>
      <w:r>
        <w:rPr>
          <w:spacing w:val="5"/>
        </w:rPr>
        <w:t>度、国赛获奖情况适当调整承办资格。</w:t>
      </w:r>
    </w:p>
    <w:p w14:paraId="4703998B">
      <w:pPr>
        <w:pStyle w:val="2"/>
        <w:spacing w:before="223" w:line="305" w:lineRule="auto"/>
        <w:ind w:left="137" w:right="55" w:firstLine="650"/>
      </w:pPr>
      <w:r>
        <w:rPr>
          <w:spacing w:val="8"/>
        </w:rPr>
        <w:t>2.同等条件下，主要参考申报承办学校省赛相关赛项或赛事</w:t>
      </w:r>
      <w:r>
        <w:rPr>
          <w:spacing w:val="9"/>
        </w:rPr>
        <w:t>成绩、办学水平、专业建设成果、对省赛工作支持等情况，并充分考虑职业院校技能大赛对学校综合实力的提</w:t>
      </w:r>
      <w:r>
        <w:rPr>
          <w:spacing w:val="8"/>
        </w:rPr>
        <w:t>升作用。</w:t>
      </w:r>
    </w:p>
    <w:p w14:paraId="72D9A33C">
      <w:pPr>
        <w:pStyle w:val="2"/>
        <w:spacing w:before="219" w:line="288" w:lineRule="auto"/>
        <w:ind w:left="137" w:right="55" w:firstLine="662"/>
      </w:pPr>
      <w:r>
        <w:rPr>
          <w:spacing w:val="5"/>
        </w:rPr>
        <w:t>3.优先考虑拟承办赛道获国赛银奖（或二等奖）及以上的学</w:t>
      </w:r>
      <w:r>
        <w:rPr>
          <w:spacing w:val="-17"/>
        </w:rPr>
        <w:t>校。</w:t>
      </w:r>
    </w:p>
    <w:p w14:paraId="59FC2182">
      <w:pPr>
        <w:pStyle w:val="2"/>
        <w:spacing w:before="211" w:line="285" w:lineRule="auto"/>
        <w:ind w:left="135" w:right="55" w:firstLine="651"/>
      </w:pPr>
      <w:r>
        <w:rPr>
          <w:spacing w:val="6"/>
        </w:rPr>
        <w:t>4.在满足申报要求和遴选原则的基础上，同时</w:t>
      </w:r>
      <w:r>
        <w:rPr>
          <w:spacing w:val="5"/>
        </w:rPr>
        <w:t>需具备以下至</w:t>
      </w:r>
      <w:r>
        <w:rPr>
          <w:spacing w:val="-17"/>
        </w:rPr>
        <w:t>少2条：</w:t>
      </w:r>
    </w:p>
    <w:p w14:paraId="7E23138F">
      <w:pPr>
        <w:pStyle w:val="2"/>
        <w:spacing w:before="214" w:line="310" w:lineRule="auto"/>
        <w:ind w:right="56" w:firstLine="607"/>
        <w:rPr>
          <w:rFonts w:ascii="Arial"/>
          <w:sz w:val="21"/>
        </w:rPr>
      </w:pPr>
      <w:r>
        <w:rPr>
          <w:spacing w:val="9"/>
        </w:rPr>
        <w:t>（1）承办赛道对应专业入选国家“双高计划”或第一期省级</w:t>
      </w:r>
      <w:r>
        <w:rPr>
          <w:spacing w:val="2"/>
        </w:rPr>
        <w:t>“双高工程”高水平专业群；</w:t>
      </w:r>
    </w:p>
    <w:p w14:paraId="331A1E6F">
      <w:pPr>
        <w:pStyle w:val="2"/>
        <w:spacing w:before="100" w:line="306" w:lineRule="auto"/>
        <w:ind w:left="182" w:right="54" w:firstLine="458"/>
      </w:pPr>
      <w:r>
        <w:rPr>
          <w:spacing w:val="9"/>
        </w:rPr>
        <w:t>（2）入选省职业教育示范性专业点（包括示范性传统优势专业点、示范性新兴专业点、示范性未来专业点、示范性特色专业</w:t>
      </w:r>
      <w:r>
        <w:rPr>
          <w:spacing w:val="7"/>
        </w:rPr>
        <w:t>点、示范性骨干专业点等</w:t>
      </w:r>
      <w:r>
        <w:rPr>
          <w:spacing w:val="-15"/>
        </w:rPr>
        <w:t>）；</w:t>
      </w:r>
    </w:p>
    <w:p w14:paraId="2EB1D3E0">
      <w:pPr>
        <w:pStyle w:val="2"/>
        <w:spacing w:before="221" w:line="284" w:lineRule="auto"/>
        <w:ind w:left="162" w:right="13" w:firstLine="478"/>
      </w:pPr>
      <w:r>
        <w:rPr>
          <w:spacing w:val="3"/>
        </w:rPr>
        <w:t>（3）拟承办赛道在2025年世界职业院校技能大赛国内组争夺</w:t>
      </w:r>
      <w:r>
        <w:t>赛中获国赛奖项；</w:t>
      </w:r>
    </w:p>
    <w:p w14:paraId="5D00B887">
      <w:pPr>
        <w:pStyle w:val="2"/>
        <w:spacing w:before="217" w:line="285" w:lineRule="auto"/>
        <w:ind w:left="170" w:right="84" w:firstLine="471"/>
      </w:pPr>
      <w:r>
        <w:rPr>
          <w:spacing w:val="3"/>
        </w:rPr>
        <w:t>（4）近三年，有省级及以上（含行业赛）相关赛道的承办经</w:t>
      </w:r>
      <w:r>
        <w:rPr>
          <w:spacing w:val="8"/>
        </w:rPr>
        <w:t>验或教育厅主办比赛的承办经验。</w:t>
      </w:r>
    </w:p>
    <w:p w14:paraId="2C78C7E9">
      <w:pPr>
        <w:pStyle w:val="2"/>
        <w:spacing w:before="218" w:line="349" w:lineRule="auto"/>
        <w:ind w:left="181" w:right="54" w:firstLine="644"/>
      </w:pPr>
      <w:r>
        <w:rPr>
          <w:spacing w:val="8"/>
        </w:rPr>
        <w:t>5.凡在办赛过程中出现重大事故或不公平不公正的有效申诉</w:t>
      </w:r>
      <w:r>
        <w:rPr>
          <w:spacing w:val="6"/>
        </w:rPr>
        <w:t>情况，取消承办校下一周期的承办或申报承办资格。</w:t>
      </w:r>
    </w:p>
    <w:p w14:paraId="098F980B">
      <w:pPr>
        <w:spacing w:before="1" w:line="225" w:lineRule="auto"/>
        <w:ind w:left="76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三、材料报送</w:t>
      </w:r>
    </w:p>
    <w:p w14:paraId="3D9F5587">
      <w:pPr>
        <w:pStyle w:val="2"/>
        <w:spacing w:before="209" w:line="349" w:lineRule="auto"/>
        <w:ind w:right="54" w:firstLine="656" w:firstLineChars="200"/>
        <w:jc w:val="both"/>
      </w:pPr>
      <w:r>
        <w:rPr>
          <w:spacing w:val="9"/>
        </w:rPr>
        <w:t>请各申办院校填写附件相关内容，并打印盖章，将纸质材料</w:t>
      </w:r>
      <w:r>
        <w:rPr>
          <w:spacing w:val="2"/>
        </w:rPr>
        <w:t>（一式三份）于2025年10月20日前报送省教</w:t>
      </w:r>
      <w:r>
        <w:rPr>
          <w:spacing w:val="1"/>
        </w:rPr>
        <w:t>育厅，同时将电子</w:t>
      </w:r>
      <w:r>
        <w:rPr>
          <w:spacing w:val="23"/>
        </w:rPr>
        <w:t>版发送至指定邮箱：</w:t>
      </w:r>
      <w:r>
        <w:t>hnzhichengjiao</w:t>
      </w:r>
      <w:r>
        <w:rPr>
          <w:spacing w:val="23"/>
        </w:rPr>
        <w:t>@163.</w:t>
      </w:r>
      <w:r>
        <w:t>com</w:t>
      </w:r>
      <w:r>
        <w:rPr>
          <w:spacing w:val="23"/>
        </w:rPr>
        <w:t>。</w:t>
      </w:r>
    </w:p>
    <w:p w14:paraId="1840F1D5">
      <w:pPr>
        <w:pStyle w:val="2"/>
        <w:spacing w:before="4" w:line="219" w:lineRule="auto"/>
        <w:ind w:right="53" w:firstLine="648" w:firstLineChars="200"/>
        <w:jc w:val="both"/>
      </w:pPr>
      <w:r>
        <w:rPr>
          <w:spacing w:val="7"/>
        </w:rPr>
        <w:t>联系人及电话：省教育厅职成教处刘东洋0371-69691983</w:t>
      </w:r>
    </w:p>
    <w:p w14:paraId="45870452">
      <w:pPr>
        <w:pStyle w:val="2"/>
        <w:spacing w:before="218" w:line="219" w:lineRule="auto"/>
        <w:ind w:firstLine="640" w:firstLineChars="200"/>
      </w:pPr>
      <w:r>
        <w:rPr>
          <w:spacing w:val="5"/>
        </w:rPr>
        <w:t>邮寄地址：郑州市郑东新区正光路11号省政府综合楼D822</w:t>
      </w:r>
    </w:p>
    <w:p w14:paraId="2D7CC02C">
      <w:pPr>
        <w:pStyle w:val="2"/>
        <w:spacing w:before="220" w:line="219" w:lineRule="auto"/>
        <w:ind w:left="188"/>
      </w:pPr>
      <w:r>
        <w:rPr>
          <w:spacing w:val="6"/>
        </w:rPr>
        <w:t>室（邮寄请用</w:t>
      </w:r>
      <w:r>
        <w:t>EMS</w:t>
      </w:r>
      <w:r>
        <w:rPr>
          <w:spacing w:val="6"/>
        </w:rPr>
        <w:t>）</w:t>
      </w:r>
    </w:p>
    <w:p w14:paraId="08ABBB90">
      <w:pPr>
        <w:pStyle w:val="2"/>
        <w:spacing w:before="220" w:line="219" w:lineRule="auto"/>
        <w:ind w:left="823"/>
      </w:pPr>
      <w:r>
        <w:rPr>
          <w:spacing w:val="3"/>
        </w:rPr>
        <w:t>邮编：450018</w:t>
      </w:r>
    </w:p>
    <w:p w14:paraId="2E774433">
      <w:pPr>
        <w:spacing w:line="350" w:lineRule="auto"/>
        <w:rPr>
          <w:rFonts w:ascii="Arial"/>
          <w:sz w:val="21"/>
        </w:rPr>
      </w:pPr>
    </w:p>
    <w:p w14:paraId="714998D7">
      <w:pPr>
        <w:spacing w:line="350" w:lineRule="auto"/>
        <w:rPr>
          <w:rFonts w:ascii="Arial"/>
          <w:sz w:val="21"/>
        </w:rPr>
      </w:pPr>
    </w:p>
    <w:p w14:paraId="3452999D">
      <w:pPr>
        <w:pStyle w:val="2"/>
        <w:spacing w:before="102" w:line="347" w:lineRule="auto"/>
        <w:ind w:left="1690" w:right="265" w:hanging="900"/>
      </w:pPr>
      <w:r>
        <w:rPr>
          <w:spacing w:val="-19"/>
        </w:rPr>
        <w:t>附件：3</w:t>
      </w:r>
      <w:r>
        <w:rPr>
          <w:spacing w:val="6"/>
        </w:rPr>
        <w:t>-</w:t>
      </w:r>
      <w:r>
        <w:rPr>
          <w:spacing w:val="-19"/>
        </w:rPr>
        <w:t>1</w:t>
      </w:r>
      <w:r>
        <w:rPr>
          <w:rFonts w:hint="eastAsia"/>
          <w:spacing w:val="-19"/>
          <w:lang w:val="en-US" w:eastAsia="zh-CN"/>
        </w:rPr>
        <w:t xml:space="preserve"> </w:t>
      </w:r>
      <w:r>
        <w:rPr>
          <w:spacing w:val="-19"/>
        </w:rPr>
        <w:t>2025年河南省高等职业教育技</w:t>
      </w:r>
      <w:r>
        <w:rPr>
          <w:spacing w:val="-20"/>
        </w:rPr>
        <w:t>能大赛赛道承办申请表</w:t>
      </w:r>
      <w:r>
        <w:rPr>
          <w:spacing w:val="6"/>
        </w:rPr>
        <w:t>3-2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spacing w:val="6"/>
        </w:rPr>
        <w:t>赛道承办条件对照说明表</w:t>
      </w:r>
    </w:p>
    <w:p w14:paraId="3147D787">
      <w:pPr>
        <w:pStyle w:val="2"/>
        <w:spacing w:before="6" w:line="220" w:lineRule="auto"/>
        <w:ind w:left="1690"/>
      </w:pPr>
      <w:r>
        <w:rPr>
          <w:spacing w:val="5"/>
        </w:rPr>
        <w:t>3-3</w:t>
      </w:r>
      <w:r>
        <w:rPr>
          <w:rFonts w:hint="eastAsia"/>
          <w:spacing w:val="5"/>
          <w:lang w:val="en-US" w:eastAsia="zh-CN"/>
        </w:rPr>
        <w:t xml:space="preserve"> </w:t>
      </w:r>
      <w:r>
        <w:rPr>
          <w:spacing w:val="5"/>
        </w:rPr>
        <w:t>赛道承办支撑材料</w:t>
      </w:r>
    </w:p>
    <w:p w14:paraId="2332DB13">
      <w:pPr>
        <w:pStyle w:val="2"/>
        <w:spacing w:before="221" w:line="219" w:lineRule="auto"/>
        <w:ind w:left="1690"/>
      </w:pPr>
      <w:r>
        <w:rPr>
          <w:spacing w:val="4"/>
        </w:rPr>
        <w:t>3-4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4"/>
        </w:rPr>
        <w:t>承办赛道汇总表</w:t>
      </w:r>
    </w:p>
    <w:p w14:paraId="293C15BA">
      <w:pPr>
        <w:spacing w:line="219" w:lineRule="auto"/>
        <w:sectPr>
          <w:headerReference r:id="rId12" w:type="default"/>
          <w:footerReference r:id="rId13" w:type="default"/>
          <w:pgSz w:w="11906" w:h="16838"/>
          <w:pgMar w:top="1984" w:right="1360" w:bottom="1985" w:left="1374" w:header="0" w:footer="1594" w:gutter="0"/>
          <w:cols w:space="720" w:num="1"/>
        </w:sectPr>
      </w:pPr>
    </w:p>
    <w:p w14:paraId="43B95854">
      <w:pPr>
        <w:spacing w:line="259" w:lineRule="auto"/>
        <w:rPr>
          <w:rFonts w:ascii="Arial"/>
          <w:sz w:val="21"/>
        </w:rPr>
      </w:pPr>
    </w:p>
    <w:p w14:paraId="1ECDE5AB">
      <w:pPr>
        <w:spacing w:before="101" w:line="225" w:lineRule="auto"/>
        <w:ind w:left="3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附件3-1</w:t>
      </w:r>
    </w:p>
    <w:p w14:paraId="2F1B10F3">
      <w:pPr>
        <w:spacing w:before="136" w:line="604" w:lineRule="exact"/>
        <w:ind w:left="47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7"/>
          <w:position w:val="3"/>
          <w:sz w:val="43"/>
          <w:szCs w:val="43"/>
        </w:rPr>
        <w:t>2025年河南省高等职业教育技能大赛赛道</w:t>
      </w:r>
    </w:p>
    <w:p w14:paraId="7DCF5083">
      <w:pPr>
        <w:spacing w:before="95" w:line="211" w:lineRule="auto"/>
        <w:ind w:left="34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承办申请表</w:t>
      </w:r>
    </w:p>
    <w:p w14:paraId="1E1317CD">
      <w:pPr>
        <w:spacing w:line="88" w:lineRule="exact"/>
      </w:pPr>
    </w:p>
    <w:tbl>
      <w:tblPr>
        <w:tblStyle w:val="6"/>
        <w:tblW w:w="9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499"/>
        <w:gridCol w:w="1063"/>
        <w:gridCol w:w="829"/>
        <w:gridCol w:w="1563"/>
        <w:gridCol w:w="168"/>
        <w:gridCol w:w="1056"/>
        <w:gridCol w:w="427"/>
        <w:gridCol w:w="2295"/>
      </w:tblGrid>
      <w:tr w14:paraId="669F7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40" w:type="dxa"/>
            <w:gridSpan w:val="2"/>
            <w:vAlign w:val="top"/>
          </w:tcPr>
          <w:p w14:paraId="35856183">
            <w:pPr>
              <w:pStyle w:val="7"/>
              <w:spacing w:before="211" w:line="222" w:lineRule="auto"/>
              <w:ind w:left="233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承办赛道名称</w:t>
            </w:r>
          </w:p>
        </w:tc>
        <w:tc>
          <w:tcPr>
            <w:tcW w:w="3623" w:type="dxa"/>
            <w:gridSpan w:val="4"/>
            <w:vAlign w:val="top"/>
          </w:tcPr>
          <w:p w14:paraId="6F55437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Align w:val="top"/>
          </w:tcPr>
          <w:p w14:paraId="77C1CA23">
            <w:pPr>
              <w:pStyle w:val="7"/>
              <w:spacing w:before="211" w:line="228" w:lineRule="auto"/>
              <w:ind w:left="54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组别</w:t>
            </w:r>
          </w:p>
        </w:tc>
        <w:tc>
          <w:tcPr>
            <w:tcW w:w="2295" w:type="dxa"/>
            <w:vAlign w:val="top"/>
          </w:tcPr>
          <w:p w14:paraId="34E30B28">
            <w:pPr>
              <w:pStyle w:val="7"/>
              <w:spacing w:before="211" w:line="222" w:lineRule="auto"/>
              <w:ind w:left="54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□中职□高职</w:t>
            </w:r>
          </w:p>
        </w:tc>
      </w:tr>
      <w:tr w14:paraId="11921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40" w:type="dxa"/>
            <w:gridSpan w:val="2"/>
            <w:vAlign w:val="top"/>
          </w:tcPr>
          <w:p w14:paraId="1470C85A">
            <w:pPr>
              <w:pStyle w:val="7"/>
              <w:spacing w:before="71" w:line="222" w:lineRule="auto"/>
              <w:ind w:left="43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承办单位</w:t>
            </w:r>
          </w:p>
          <w:p w14:paraId="0EA8EDD7">
            <w:pPr>
              <w:pStyle w:val="7"/>
              <w:spacing w:before="30" w:line="224" w:lineRule="auto"/>
              <w:ind w:left="422"/>
              <w:rPr>
                <w:sz w:val="20"/>
                <w:szCs w:val="20"/>
              </w:rPr>
            </w:pPr>
            <w:r>
              <w:rPr>
                <w:spacing w:val="18"/>
                <w:sz w:val="20"/>
                <w:szCs w:val="20"/>
              </w:rPr>
              <w:t>（盖章）</w:t>
            </w:r>
          </w:p>
        </w:tc>
        <w:tc>
          <w:tcPr>
            <w:tcW w:w="3623" w:type="dxa"/>
            <w:gridSpan w:val="4"/>
            <w:vAlign w:val="top"/>
          </w:tcPr>
          <w:p w14:paraId="140DE1B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Align w:val="top"/>
          </w:tcPr>
          <w:p w14:paraId="6020F2A2">
            <w:pPr>
              <w:pStyle w:val="7"/>
              <w:spacing w:before="71" w:line="251" w:lineRule="auto"/>
              <w:ind w:left="244" w:right="186" w:firstLine="75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容纳参赛</w:t>
            </w:r>
            <w:r>
              <w:rPr>
                <w:spacing w:val="-26"/>
                <w:sz w:val="20"/>
                <w:szCs w:val="20"/>
              </w:rPr>
              <w:t>队数（人数）</w:t>
            </w:r>
          </w:p>
        </w:tc>
        <w:tc>
          <w:tcPr>
            <w:tcW w:w="2295" w:type="dxa"/>
            <w:vAlign w:val="top"/>
          </w:tcPr>
          <w:p w14:paraId="3FA0DE66">
            <w:pPr>
              <w:rPr>
                <w:rFonts w:ascii="Arial"/>
                <w:sz w:val="21"/>
              </w:rPr>
            </w:pPr>
          </w:p>
        </w:tc>
      </w:tr>
      <w:tr w14:paraId="45BC5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141" w:type="dxa"/>
            <w:gridSpan w:val="9"/>
            <w:vAlign w:val="top"/>
          </w:tcPr>
          <w:p w14:paraId="2F90EA68">
            <w:pPr>
              <w:spacing w:line="260" w:lineRule="auto"/>
              <w:rPr>
                <w:rFonts w:ascii="Arial"/>
                <w:sz w:val="21"/>
              </w:rPr>
            </w:pPr>
          </w:p>
          <w:p w14:paraId="43C23016">
            <w:pPr>
              <w:pStyle w:val="7"/>
              <w:spacing w:before="65" w:line="222" w:lineRule="auto"/>
              <w:ind w:left="3631"/>
              <w:rPr>
                <w:sz w:val="20"/>
                <w:szCs w:val="20"/>
              </w:rPr>
            </w:pPr>
            <w:r>
              <w:rPr>
                <w:spacing w:val="21"/>
                <w:sz w:val="20"/>
                <w:szCs w:val="20"/>
              </w:rPr>
              <w:t>承办单位联系人信息</w:t>
            </w:r>
          </w:p>
        </w:tc>
      </w:tr>
      <w:tr w14:paraId="27A9F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40" w:type="dxa"/>
            <w:gridSpan w:val="2"/>
            <w:vAlign w:val="top"/>
          </w:tcPr>
          <w:p w14:paraId="3BE31C02">
            <w:pPr>
              <w:pStyle w:val="7"/>
              <w:spacing w:before="264" w:line="224" w:lineRule="auto"/>
              <w:ind w:left="66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1063" w:type="dxa"/>
            <w:vAlign w:val="top"/>
          </w:tcPr>
          <w:p w14:paraId="2FE07736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39E0B08">
            <w:pPr>
              <w:spacing w:line="277" w:lineRule="auto"/>
              <w:rPr>
                <w:rFonts w:ascii="Arial"/>
                <w:sz w:val="21"/>
              </w:rPr>
            </w:pPr>
          </w:p>
          <w:p w14:paraId="44B19733">
            <w:pPr>
              <w:pStyle w:val="7"/>
              <w:spacing w:before="65" w:line="228" w:lineRule="auto"/>
              <w:ind w:left="18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部门</w:t>
            </w:r>
          </w:p>
        </w:tc>
        <w:tc>
          <w:tcPr>
            <w:tcW w:w="1563" w:type="dxa"/>
            <w:vAlign w:val="top"/>
          </w:tcPr>
          <w:p w14:paraId="3FECDC35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gridSpan w:val="2"/>
            <w:vAlign w:val="top"/>
          </w:tcPr>
          <w:p w14:paraId="704DB0A7">
            <w:pPr>
              <w:spacing w:line="275" w:lineRule="auto"/>
              <w:rPr>
                <w:rFonts w:ascii="Arial"/>
                <w:sz w:val="21"/>
              </w:rPr>
            </w:pPr>
          </w:p>
          <w:p w14:paraId="6D6985E8">
            <w:pPr>
              <w:pStyle w:val="7"/>
              <w:spacing w:before="65" w:line="222" w:lineRule="auto"/>
              <w:ind w:left="4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职务</w:t>
            </w:r>
          </w:p>
        </w:tc>
        <w:tc>
          <w:tcPr>
            <w:tcW w:w="2722" w:type="dxa"/>
            <w:gridSpan w:val="2"/>
            <w:vAlign w:val="top"/>
          </w:tcPr>
          <w:p w14:paraId="6D361119">
            <w:pPr>
              <w:rPr>
                <w:rFonts w:ascii="Arial"/>
                <w:sz w:val="21"/>
              </w:rPr>
            </w:pPr>
          </w:p>
        </w:tc>
      </w:tr>
      <w:tr w14:paraId="1D72C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740" w:type="dxa"/>
            <w:gridSpan w:val="2"/>
            <w:vAlign w:val="top"/>
          </w:tcPr>
          <w:p w14:paraId="44AF6F27">
            <w:pPr>
              <w:pStyle w:val="7"/>
              <w:spacing w:before="263" w:line="223" w:lineRule="auto"/>
              <w:ind w:left="65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座机</w:t>
            </w:r>
          </w:p>
        </w:tc>
        <w:tc>
          <w:tcPr>
            <w:tcW w:w="1063" w:type="dxa"/>
            <w:vAlign w:val="top"/>
          </w:tcPr>
          <w:p w14:paraId="69E2596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133B789">
            <w:pPr>
              <w:spacing w:line="271" w:lineRule="auto"/>
              <w:rPr>
                <w:rFonts w:ascii="Arial"/>
                <w:sz w:val="21"/>
              </w:rPr>
            </w:pPr>
          </w:p>
          <w:p w14:paraId="4046E07E">
            <w:pPr>
              <w:pStyle w:val="7"/>
              <w:spacing w:before="65" w:line="223" w:lineRule="auto"/>
              <w:ind w:left="2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手机</w:t>
            </w:r>
          </w:p>
        </w:tc>
        <w:tc>
          <w:tcPr>
            <w:tcW w:w="1563" w:type="dxa"/>
            <w:vAlign w:val="top"/>
          </w:tcPr>
          <w:p w14:paraId="3F50F006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gridSpan w:val="2"/>
            <w:vAlign w:val="top"/>
          </w:tcPr>
          <w:p w14:paraId="4EB5B28F">
            <w:pPr>
              <w:spacing w:line="271" w:lineRule="auto"/>
              <w:rPr>
                <w:rFonts w:ascii="Arial"/>
                <w:sz w:val="21"/>
              </w:rPr>
            </w:pPr>
          </w:p>
          <w:p w14:paraId="72B017FD">
            <w:pPr>
              <w:pStyle w:val="7"/>
              <w:spacing w:before="65" w:line="222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电子邮箱</w:t>
            </w:r>
          </w:p>
        </w:tc>
        <w:tc>
          <w:tcPr>
            <w:tcW w:w="2722" w:type="dxa"/>
            <w:gridSpan w:val="2"/>
            <w:vAlign w:val="top"/>
          </w:tcPr>
          <w:p w14:paraId="40A9B21D">
            <w:pPr>
              <w:rPr>
                <w:rFonts w:ascii="Arial"/>
                <w:sz w:val="21"/>
              </w:rPr>
            </w:pPr>
          </w:p>
        </w:tc>
      </w:tr>
      <w:tr w14:paraId="34D73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141" w:type="dxa"/>
            <w:gridSpan w:val="9"/>
            <w:vAlign w:val="top"/>
          </w:tcPr>
          <w:p w14:paraId="35916150">
            <w:pPr>
              <w:spacing w:line="260" w:lineRule="auto"/>
              <w:rPr>
                <w:rFonts w:ascii="Arial"/>
                <w:sz w:val="21"/>
              </w:rPr>
            </w:pPr>
          </w:p>
          <w:p w14:paraId="707F3F29">
            <w:pPr>
              <w:pStyle w:val="7"/>
              <w:spacing w:before="65" w:line="222" w:lineRule="auto"/>
              <w:ind w:left="3970"/>
              <w:rPr>
                <w:sz w:val="20"/>
                <w:szCs w:val="20"/>
              </w:rPr>
            </w:pPr>
            <w:r>
              <w:rPr>
                <w:spacing w:val="19"/>
                <w:sz w:val="20"/>
                <w:szCs w:val="20"/>
              </w:rPr>
              <w:t>单位基本信息</w:t>
            </w:r>
          </w:p>
        </w:tc>
      </w:tr>
      <w:tr w14:paraId="4B50D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1241" w:type="dxa"/>
            <w:vAlign w:val="top"/>
          </w:tcPr>
          <w:p w14:paraId="53F4A8DD">
            <w:pPr>
              <w:spacing w:line="245" w:lineRule="auto"/>
              <w:rPr>
                <w:rFonts w:ascii="Arial"/>
                <w:sz w:val="21"/>
              </w:rPr>
            </w:pPr>
          </w:p>
          <w:p w14:paraId="5462D5FE">
            <w:pPr>
              <w:spacing w:line="245" w:lineRule="auto"/>
              <w:rPr>
                <w:rFonts w:ascii="Arial"/>
                <w:sz w:val="21"/>
              </w:rPr>
            </w:pPr>
          </w:p>
          <w:p w14:paraId="12C7FD84">
            <w:pPr>
              <w:spacing w:line="246" w:lineRule="auto"/>
              <w:rPr>
                <w:rFonts w:ascii="Arial"/>
                <w:sz w:val="21"/>
              </w:rPr>
            </w:pPr>
          </w:p>
          <w:p w14:paraId="0AA433DB">
            <w:pPr>
              <w:pStyle w:val="7"/>
              <w:spacing w:before="65" w:line="251" w:lineRule="auto"/>
              <w:ind w:left="415" w:right="409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各级各类技能大赛承办经验</w:t>
            </w:r>
          </w:p>
        </w:tc>
        <w:tc>
          <w:tcPr>
            <w:tcW w:w="7900" w:type="dxa"/>
            <w:gridSpan w:val="8"/>
            <w:vAlign w:val="top"/>
          </w:tcPr>
          <w:p w14:paraId="4C28A830">
            <w:pPr>
              <w:pStyle w:val="7"/>
              <w:spacing w:before="32" w:line="250" w:lineRule="auto"/>
              <w:ind w:left="153" w:right="670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（列条目）</w:t>
            </w:r>
            <w:r>
              <w:rPr>
                <w:spacing w:val="2"/>
                <w:sz w:val="20"/>
                <w:szCs w:val="20"/>
              </w:rPr>
              <w:t>例：</w:t>
            </w:r>
          </w:p>
          <w:p w14:paraId="51D655C4">
            <w:pPr>
              <w:pStyle w:val="7"/>
              <w:spacing w:before="1" w:line="251" w:lineRule="auto"/>
              <w:ind w:left="164" w:right="1927" w:firstLine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1.2024年5月，承办国赛（全国职业院校技能大赛-</w:t>
            </w:r>
            <w:r>
              <w:rPr>
                <w:sz w:val="20"/>
                <w:szCs w:val="20"/>
              </w:rPr>
              <w:t>XX</w:t>
            </w:r>
            <w:r>
              <w:rPr>
                <w:spacing w:val="6"/>
                <w:sz w:val="20"/>
                <w:szCs w:val="20"/>
              </w:rPr>
              <w:t>赛项</w:t>
            </w:r>
            <w:r>
              <w:rPr>
                <w:spacing w:val="-20"/>
                <w:sz w:val="20"/>
                <w:szCs w:val="20"/>
              </w:rPr>
              <w:t>）；</w:t>
            </w:r>
            <w:r>
              <w:rPr>
                <w:spacing w:val="3"/>
                <w:sz w:val="20"/>
                <w:szCs w:val="20"/>
              </w:rPr>
              <w:t>2.2023年3月，承办省赛（</w:t>
            </w:r>
            <w:r>
              <w:rPr>
                <w:sz w:val="20"/>
                <w:szCs w:val="20"/>
              </w:rPr>
              <w:t>XXX</w:t>
            </w:r>
            <w:r>
              <w:rPr>
                <w:spacing w:val="3"/>
                <w:sz w:val="20"/>
                <w:szCs w:val="20"/>
              </w:rPr>
              <w:t>）；</w:t>
            </w:r>
          </w:p>
          <w:p w14:paraId="308901B0">
            <w:pPr>
              <w:pStyle w:val="7"/>
              <w:spacing w:before="148" w:line="88" w:lineRule="exact"/>
              <w:ind w:left="160"/>
              <w:rPr>
                <w:sz w:val="20"/>
                <w:szCs w:val="20"/>
              </w:rPr>
            </w:pPr>
            <w:r>
              <w:rPr>
                <w:spacing w:val="2"/>
                <w:position w:val="1"/>
                <w:sz w:val="20"/>
                <w:szCs w:val="20"/>
              </w:rPr>
              <w:t>......</w:t>
            </w:r>
          </w:p>
        </w:tc>
      </w:tr>
      <w:tr w14:paraId="6F94A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1241" w:type="dxa"/>
            <w:vAlign w:val="top"/>
          </w:tcPr>
          <w:p w14:paraId="6560D0D3">
            <w:pPr>
              <w:spacing w:line="287" w:lineRule="auto"/>
              <w:rPr>
                <w:rFonts w:ascii="Arial"/>
                <w:sz w:val="21"/>
              </w:rPr>
            </w:pPr>
          </w:p>
          <w:p w14:paraId="3E8F14CA">
            <w:pPr>
              <w:spacing w:line="287" w:lineRule="auto"/>
              <w:rPr>
                <w:rFonts w:ascii="Arial"/>
                <w:sz w:val="21"/>
              </w:rPr>
            </w:pPr>
          </w:p>
          <w:p w14:paraId="13D84623">
            <w:pPr>
              <w:spacing w:line="287" w:lineRule="auto"/>
              <w:rPr>
                <w:rFonts w:ascii="Arial"/>
                <w:sz w:val="21"/>
              </w:rPr>
            </w:pPr>
          </w:p>
          <w:p w14:paraId="6036C750">
            <w:pPr>
              <w:pStyle w:val="7"/>
              <w:spacing w:before="65" w:line="263" w:lineRule="auto"/>
              <w:ind w:left="411" w:right="409" w:hanging="4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赛道</w:t>
            </w:r>
            <w:r>
              <w:rPr>
                <w:spacing w:val="6"/>
                <w:sz w:val="20"/>
                <w:szCs w:val="20"/>
              </w:rPr>
              <w:t>对应专业</w:t>
            </w:r>
            <w:r>
              <w:rPr>
                <w:spacing w:val="7"/>
                <w:sz w:val="20"/>
                <w:szCs w:val="20"/>
              </w:rPr>
              <w:t>建设</w:t>
            </w:r>
            <w:r>
              <w:rPr>
                <w:spacing w:val="6"/>
                <w:sz w:val="20"/>
                <w:szCs w:val="20"/>
              </w:rPr>
              <w:t>情况</w:t>
            </w:r>
          </w:p>
        </w:tc>
        <w:tc>
          <w:tcPr>
            <w:tcW w:w="7900" w:type="dxa"/>
            <w:gridSpan w:val="8"/>
            <w:vAlign w:val="top"/>
          </w:tcPr>
          <w:p w14:paraId="630B8A2E">
            <w:pPr>
              <w:pStyle w:val="7"/>
              <w:spacing w:before="33" w:line="250" w:lineRule="auto"/>
              <w:ind w:left="153" w:right="670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（列条目）</w:t>
            </w:r>
            <w:r>
              <w:rPr>
                <w:spacing w:val="2"/>
                <w:sz w:val="20"/>
                <w:szCs w:val="20"/>
              </w:rPr>
              <w:t>例：</w:t>
            </w:r>
          </w:p>
          <w:p w14:paraId="645A26B9">
            <w:pPr>
              <w:pStyle w:val="7"/>
              <w:spacing w:before="2" w:line="223" w:lineRule="auto"/>
              <w:ind w:left="16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1.2024年5月，</w:t>
            </w:r>
            <w:r>
              <w:rPr>
                <w:sz w:val="20"/>
                <w:szCs w:val="20"/>
              </w:rPr>
              <w:t>XXX</w:t>
            </w:r>
            <w:r>
              <w:rPr>
                <w:spacing w:val="2"/>
                <w:sz w:val="20"/>
                <w:szCs w:val="20"/>
              </w:rPr>
              <w:t>专业获批</w:t>
            </w:r>
            <w:r>
              <w:rPr>
                <w:sz w:val="20"/>
                <w:szCs w:val="20"/>
              </w:rPr>
              <w:t>XXX</w:t>
            </w:r>
            <w:r>
              <w:rPr>
                <w:spacing w:val="2"/>
                <w:sz w:val="20"/>
                <w:szCs w:val="20"/>
              </w:rPr>
              <w:t>专业；</w:t>
            </w:r>
          </w:p>
          <w:p w14:paraId="1FCEE980">
            <w:pPr>
              <w:pStyle w:val="7"/>
              <w:spacing w:before="29" w:line="269" w:lineRule="exact"/>
              <w:ind w:left="16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2.</w:t>
            </w:r>
            <w:r>
              <w:rPr>
                <w:position w:val="1"/>
                <w:sz w:val="20"/>
                <w:szCs w:val="20"/>
              </w:rPr>
              <w:t>XXX</w:t>
            </w:r>
          </w:p>
        </w:tc>
      </w:tr>
    </w:tbl>
    <w:p w14:paraId="7A9916D2">
      <w:pPr>
        <w:rPr>
          <w:rFonts w:ascii="Arial"/>
          <w:sz w:val="21"/>
        </w:rPr>
      </w:pPr>
    </w:p>
    <w:p w14:paraId="4A962531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400" w:right="1228" w:bottom="1985" w:left="1530" w:header="0" w:footer="1594" w:gutter="0"/>
          <w:cols w:space="720" w:num="1"/>
        </w:sectPr>
      </w:pPr>
    </w:p>
    <w:p w14:paraId="0F2A1CEF">
      <w:pPr>
        <w:spacing w:before="14"/>
      </w:pPr>
    </w:p>
    <w:p w14:paraId="6B9C5AF1">
      <w:pPr>
        <w:spacing w:before="13"/>
      </w:pPr>
    </w:p>
    <w:p w14:paraId="57C52266">
      <w:pPr>
        <w:spacing w:before="13"/>
      </w:pPr>
    </w:p>
    <w:p w14:paraId="1B128CAF">
      <w:pPr>
        <w:spacing w:before="13"/>
      </w:pPr>
    </w:p>
    <w:p w14:paraId="32956B9E">
      <w:pPr>
        <w:spacing w:before="13"/>
      </w:pPr>
    </w:p>
    <w:p w14:paraId="27F07C6F">
      <w:pPr>
        <w:spacing w:before="13"/>
      </w:pPr>
    </w:p>
    <w:tbl>
      <w:tblPr>
        <w:tblStyle w:val="6"/>
        <w:tblW w:w="9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7900"/>
      </w:tblGrid>
      <w:tr w14:paraId="2ECD5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241" w:type="dxa"/>
            <w:vAlign w:val="top"/>
          </w:tcPr>
          <w:p w14:paraId="46B5D0A3">
            <w:pPr>
              <w:spacing w:line="444" w:lineRule="auto"/>
              <w:rPr>
                <w:rFonts w:ascii="Arial"/>
                <w:sz w:val="21"/>
              </w:rPr>
            </w:pPr>
          </w:p>
          <w:p w14:paraId="52A5595A">
            <w:pPr>
              <w:pStyle w:val="7"/>
              <w:spacing w:before="65" w:line="224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2025年</w:t>
            </w:r>
          </w:p>
          <w:p w14:paraId="38664586">
            <w:pPr>
              <w:pStyle w:val="7"/>
              <w:spacing w:before="28" w:line="222" w:lineRule="auto"/>
              <w:ind w:left="21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世界职业</w:t>
            </w:r>
          </w:p>
          <w:p w14:paraId="32545935">
            <w:pPr>
              <w:pStyle w:val="7"/>
              <w:spacing w:before="32" w:line="226" w:lineRule="auto"/>
              <w:ind w:left="21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院校技能</w:t>
            </w:r>
          </w:p>
          <w:p w14:paraId="5FC06D90">
            <w:pPr>
              <w:pStyle w:val="7"/>
              <w:spacing w:before="26" w:line="220" w:lineRule="auto"/>
              <w:ind w:left="2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大赛获奖</w:t>
            </w:r>
          </w:p>
          <w:p w14:paraId="3696F83B">
            <w:pPr>
              <w:pStyle w:val="7"/>
              <w:spacing w:before="36" w:line="224" w:lineRule="auto"/>
              <w:ind w:left="4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情况</w:t>
            </w:r>
          </w:p>
        </w:tc>
        <w:tc>
          <w:tcPr>
            <w:tcW w:w="7900" w:type="dxa"/>
            <w:vAlign w:val="top"/>
          </w:tcPr>
          <w:p w14:paraId="06717656">
            <w:pPr>
              <w:pStyle w:val="7"/>
              <w:spacing w:before="33" w:line="250" w:lineRule="auto"/>
              <w:ind w:left="153" w:right="670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（列条目）</w:t>
            </w:r>
            <w:r>
              <w:rPr>
                <w:spacing w:val="2"/>
                <w:sz w:val="20"/>
                <w:szCs w:val="20"/>
              </w:rPr>
              <w:t>例：</w:t>
            </w:r>
          </w:p>
          <w:p w14:paraId="6E9E5232">
            <w:pPr>
              <w:pStyle w:val="7"/>
              <w:spacing w:line="223" w:lineRule="auto"/>
              <w:ind w:left="16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1.2024年5月，获</w:t>
            </w:r>
            <w:r>
              <w:rPr>
                <w:sz w:val="20"/>
                <w:szCs w:val="20"/>
              </w:rPr>
              <w:t>XXX</w:t>
            </w:r>
            <w:r>
              <w:rPr>
                <w:spacing w:val="3"/>
                <w:sz w:val="20"/>
                <w:szCs w:val="20"/>
              </w:rPr>
              <w:t>大赛</w:t>
            </w:r>
            <w:r>
              <w:rPr>
                <w:sz w:val="20"/>
                <w:szCs w:val="20"/>
              </w:rPr>
              <w:t>XX</w:t>
            </w:r>
            <w:r>
              <w:rPr>
                <w:spacing w:val="3"/>
                <w:sz w:val="20"/>
                <w:szCs w:val="20"/>
              </w:rPr>
              <w:t>赛项国赛一等奖；</w:t>
            </w:r>
          </w:p>
          <w:p w14:paraId="4B96F7F3">
            <w:pPr>
              <w:pStyle w:val="7"/>
              <w:spacing w:before="31" w:line="269" w:lineRule="exact"/>
              <w:ind w:left="164"/>
              <w:rPr>
                <w:sz w:val="20"/>
                <w:szCs w:val="20"/>
              </w:rPr>
            </w:pPr>
            <w:r>
              <w:rPr>
                <w:spacing w:val="3"/>
                <w:position w:val="1"/>
                <w:sz w:val="20"/>
                <w:szCs w:val="20"/>
              </w:rPr>
              <w:t>2.</w:t>
            </w:r>
            <w:r>
              <w:rPr>
                <w:position w:val="1"/>
                <w:sz w:val="20"/>
                <w:szCs w:val="20"/>
              </w:rPr>
              <w:t>XXX</w:t>
            </w:r>
          </w:p>
        </w:tc>
      </w:tr>
      <w:tr w14:paraId="06093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241" w:type="dxa"/>
            <w:vAlign w:val="top"/>
          </w:tcPr>
          <w:p w14:paraId="40727F8A">
            <w:pPr>
              <w:pStyle w:val="7"/>
              <w:spacing w:before="29" w:line="223" w:lineRule="auto"/>
              <w:ind w:left="41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承办</w:t>
            </w:r>
          </w:p>
          <w:p w14:paraId="04774938">
            <w:pPr>
              <w:pStyle w:val="7"/>
              <w:spacing w:before="32" w:line="224" w:lineRule="auto"/>
              <w:ind w:left="4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学校</w:t>
            </w:r>
          </w:p>
          <w:p w14:paraId="72BEDB3A">
            <w:pPr>
              <w:pStyle w:val="7"/>
              <w:spacing w:before="28" w:line="224" w:lineRule="auto"/>
              <w:ind w:left="41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所在</w:t>
            </w:r>
          </w:p>
          <w:p w14:paraId="1A14EE79">
            <w:pPr>
              <w:pStyle w:val="7"/>
              <w:spacing w:before="30" w:line="230" w:lineRule="auto"/>
              <w:ind w:left="462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区域</w:t>
            </w:r>
          </w:p>
          <w:p w14:paraId="3FCE3FF3">
            <w:pPr>
              <w:pStyle w:val="7"/>
              <w:spacing w:before="22" w:line="224" w:lineRule="auto"/>
              <w:ind w:left="41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产业</w:t>
            </w:r>
          </w:p>
          <w:p w14:paraId="3327874F">
            <w:pPr>
              <w:pStyle w:val="7"/>
              <w:spacing w:before="31" w:line="222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聚集</w:t>
            </w:r>
          </w:p>
          <w:p w14:paraId="2793D4A9">
            <w:pPr>
              <w:pStyle w:val="7"/>
              <w:spacing w:before="30" w:line="213" w:lineRule="auto"/>
              <w:ind w:left="4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情况</w:t>
            </w:r>
          </w:p>
        </w:tc>
        <w:tc>
          <w:tcPr>
            <w:tcW w:w="7900" w:type="dxa"/>
            <w:vAlign w:val="top"/>
          </w:tcPr>
          <w:p w14:paraId="10C51BF5">
            <w:pPr>
              <w:rPr>
                <w:rFonts w:ascii="Arial"/>
                <w:sz w:val="21"/>
              </w:rPr>
            </w:pPr>
          </w:p>
        </w:tc>
      </w:tr>
      <w:tr w14:paraId="65EF1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241" w:type="dxa"/>
            <w:vMerge w:val="restart"/>
            <w:tcBorders>
              <w:bottom w:val="nil"/>
            </w:tcBorders>
            <w:textDirection w:val="tbRlV"/>
            <w:vAlign w:val="top"/>
          </w:tcPr>
          <w:p w14:paraId="70C986E9">
            <w:pPr>
              <w:spacing w:line="427" w:lineRule="auto"/>
              <w:rPr>
                <w:rFonts w:ascii="Arial"/>
                <w:sz w:val="21"/>
              </w:rPr>
            </w:pPr>
          </w:p>
          <w:p w14:paraId="066D9461">
            <w:pPr>
              <w:pStyle w:val="7"/>
              <w:spacing w:before="67" w:line="215" w:lineRule="auto"/>
              <w:ind w:left="2766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保障承诺</w:t>
            </w:r>
          </w:p>
        </w:tc>
        <w:tc>
          <w:tcPr>
            <w:tcW w:w="7900" w:type="dxa"/>
            <w:vAlign w:val="top"/>
          </w:tcPr>
          <w:p w14:paraId="534F5C01">
            <w:pPr>
              <w:pStyle w:val="7"/>
              <w:spacing w:before="183" w:line="222" w:lineRule="auto"/>
              <w:ind w:left="1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经费保障：</w:t>
            </w:r>
          </w:p>
        </w:tc>
      </w:tr>
      <w:tr w14:paraId="3A7EF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2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49B2AF">
            <w:pPr>
              <w:rPr>
                <w:rFonts w:ascii="Arial"/>
                <w:sz w:val="21"/>
              </w:rPr>
            </w:pPr>
          </w:p>
        </w:tc>
        <w:tc>
          <w:tcPr>
            <w:tcW w:w="7900" w:type="dxa"/>
            <w:vAlign w:val="top"/>
          </w:tcPr>
          <w:p w14:paraId="7BE91437">
            <w:pPr>
              <w:pStyle w:val="7"/>
              <w:spacing w:before="186" w:line="224" w:lineRule="auto"/>
              <w:ind w:left="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组织保障：</w:t>
            </w:r>
          </w:p>
        </w:tc>
      </w:tr>
      <w:tr w14:paraId="11E97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12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C81C70">
            <w:pPr>
              <w:rPr>
                <w:rFonts w:ascii="Arial"/>
                <w:sz w:val="21"/>
              </w:rPr>
            </w:pPr>
          </w:p>
        </w:tc>
        <w:tc>
          <w:tcPr>
            <w:tcW w:w="7900" w:type="dxa"/>
            <w:vAlign w:val="top"/>
          </w:tcPr>
          <w:p w14:paraId="7121E3AD">
            <w:pPr>
              <w:pStyle w:val="7"/>
              <w:spacing w:before="34" w:line="222" w:lineRule="auto"/>
              <w:ind w:left="48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场地、设施及软硬件条件：</w:t>
            </w:r>
          </w:p>
          <w:p w14:paraId="124CB224">
            <w:pPr>
              <w:pStyle w:val="7"/>
              <w:spacing w:before="30" w:line="222" w:lineRule="auto"/>
              <w:ind w:left="48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场地是否达到比赛要求：是否</w:t>
            </w:r>
          </w:p>
          <w:p w14:paraId="30D662D4">
            <w:pPr>
              <w:pStyle w:val="7"/>
              <w:spacing w:before="33" w:line="222" w:lineRule="auto"/>
              <w:ind w:left="48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设备设施是否达到比赛要求：是否</w:t>
            </w:r>
          </w:p>
          <w:p w14:paraId="20943223">
            <w:pPr>
              <w:pStyle w:val="7"/>
              <w:spacing w:before="30" w:line="222" w:lineRule="auto"/>
              <w:ind w:left="49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软件是否达到比赛要求：是否</w:t>
            </w:r>
          </w:p>
          <w:p w14:paraId="012B908F">
            <w:pPr>
              <w:pStyle w:val="7"/>
              <w:spacing w:before="33" w:line="222" w:lineRule="auto"/>
              <w:ind w:left="48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硬件是否达到比赛要求：是否</w:t>
            </w:r>
          </w:p>
          <w:p w14:paraId="1BEDED36">
            <w:pPr>
              <w:pStyle w:val="7"/>
              <w:spacing w:before="28" w:line="232" w:lineRule="auto"/>
              <w:ind w:left="12" w:firstLine="45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请将比赛环境要求、场地要求（面积等）、设施设备（型号</w:t>
            </w:r>
            <w:r>
              <w:rPr>
                <w:sz w:val="20"/>
                <w:szCs w:val="20"/>
              </w:rPr>
              <w:t>、技术参数、数量等）、</w:t>
            </w:r>
            <w:r>
              <w:rPr>
                <w:spacing w:val="7"/>
                <w:sz w:val="20"/>
                <w:szCs w:val="20"/>
              </w:rPr>
              <w:t>软件要求（版本号、数量等）进行对照说明并附照片。</w:t>
            </w:r>
          </w:p>
        </w:tc>
      </w:tr>
      <w:tr w14:paraId="662EA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6E6DB5">
            <w:pPr>
              <w:rPr>
                <w:rFonts w:ascii="Arial"/>
                <w:sz w:val="21"/>
              </w:rPr>
            </w:pPr>
          </w:p>
        </w:tc>
        <w:tc>
          <w:tcPr>
            <w:tcW w:w="7900" w:type="dxa"/>
            <w:vAlign w:val="top"/>
          </w:tcPr>
          <w:p w14:paraId="62255FB8">
            <w:pPr>
              <w:pStyle w:val="7"/>
              <w:spacing w:before="67" w:line="224" w:lineRule="auto"/>
              <w:ind w:left="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交通与食宿状况：</w:t>
            </w:r>
          </w:p>
          <w:p w14:paraId="06A8A688">
            <w:pPr>
              <w:pStyle w:val="7"/>
              <w:spacing w:before="138" w:line="222" w:lineRule="auto"/>
              <w:ind w:left="48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（车站、机场交通距离及时间、周边酒店位置、条件等）</w:t>
            </w:r>
          </w:p>
        </w:tc>
      </w:tr>
      <w:tr w14:paraId="5B9C4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241" w:type="dxa"/>
            <w:vMerge w:val="continue"/>
            <w:tcBorders>
              <w:top w:val="nil"/>
            </w:tcBorders>
            <w:textDirection w:val="tbRlV"/>
            <w:vAlign w:val="top"/>
          </w:tcPr>
          <w:p w14:paraId="1C66F664">
            <w:pPr>
              <w:rPr>
                <w:rFonts w:ascii="Arial"/>
                <w:sz w:val="21"/>
              </w:rPr>
            </w:pPr>
          </w:p>
        </w:tc>
        <w:tc>
          <w:tcPr>
            <w:tcW w:w="7900" w:type="dxa"/>
            <w:vAlign w:val="top"/>
          </w:tcPr>
          <w:p w14:paraId="6207E2DF">
            <w:pPr>
              <w:rPr>
                <w:rFonts w:ascii="Arial"/>
                <w:sz w:val="21"/>
              </w:rPr>
            </w:pPr>
          </w:p>
        </w:tc>
      </w:tr>
      <w:tr w14:paraId="517D9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241" w:type="dxa"/>
            <w:vAlign w:val="top"/>
          </w:tcPr>
          <w:p w14:paraId="6A42AEF0">
            <w:pPr>
              <w:spacing w:line="245" w:lineRule="auto"/>
              <w:rPr>
                <w:rFonts w:ascii="Arial"/>
                <w:sz w:val="21"/>
              </w:rPr>
            </w:pPr>
          </w:p>
          <w:p w14:paraId="19950C5E">
            <w:pPr>
              <w:pStyle w:val="7"/>
              <w:spacing w:before="65" w:line="252" w:lineRule="auto"/>
              <w:ind w:left="423" w:right="409" w:firstLine="40"/>
              <w:jc w:val="both"/>
              <w:rPr>
                <w:sz w:val="20"/>
                <w:szCs w:val="20"/>
              </w:rPr>
            </w:pPr>
            <w:r>
              <w:rPr>
                <w:spacing w:val="-19"/>
                <w:sz w:val="20"/>
                <w:szCs w:val="20"/>
              </w:rPr>
              <w:t>申办</w:t>
            </w:r>
            <w:r>
              <w:rPr>
                <w:spacing w:val="1"/>
                <w:sz w:val="20"/>
                <w:szCs w:val="20"/>
              </w:rPr>
              <w:t>单位审核意见</w:t>
            </w:r>
          </w:p>
        </w:tc>
        <w:tc>
          <w:tcPr>
            <w:tcW w:w="7900" w:type="dxa"/>
            <w:vAlign w:val="top"/>
          </w:tcPr>
          <w:p w14:paraId="609FD872">
            <w:pPr>
              <w:spacing w:line="303" w:lineRule="auto"/>
              <w:rPr>
                <w:rFonts w:ascii="Arial"/>
                <w:sz w:val="21"/>
              </w:rPr>
            </w:pPr>
          </w:p>
          <w:p w14:paraId="13B76ABD">
            <w:pPr>
              <w:spacing w:line="303" w:lineRule="auto"/>
              <w:rPr>
                <w:rFonts w:ascii="Arial"/>
                <w:sz w:val="21"/>
              </w:rPr>
            </w:pPr>
          </w:p>
          <w:p w14:paraId="49A9456B">
            <w:pPr>
              <w:spacing w:line="304" w:lineRule="auto"/>
              <w:rPr>
                <w:rFonts w:ascii="Arial"/>
                <w:sz w:val="21"/>
              </w:rPr>
            </w:pPr>
          </w:p>
          <w:p w14:paraId="62C50D1F">
            <w:pPr>
              <w:pStyle w:val="7"/>
              <w:spacing w:before="65" w:line="222" w:lineRule="auto"/>
              <w:ind w:left="593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申办单位（盖章）</w:t>
            </w:r>
          </w:p>
          <w:p w14:paraId="52F1693B">
            <w:pPr>
              <w:pStyle w:val="7"/>
              <w:spacing w:before="129" w:line="223" w:lineRule="auto"/>
              <w:ind w:left="574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2025年月日</w:t>
            </w:r>
          </w:p>
        </w:tc>
      </w:tr>
    </w:tbl>
    <w:p w14:paraId="789EC28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400" w:right="1228" w:bottom="1985" w:left="1530" w:header="0" w:footer="1594" w:gutter="0"/>
          <w:cols w:space="720" w:num="1"/>
        </w:sectPr>
      </w:pPr>
    </w:p>
    <w:p w14:paraId="1E2A61C4">
      <w:pPr>
        <w:spacing w:line="301" w:lineRule="auto"/>
        <w:rPr>
          <w:rFonts w:ascii="Arial"/>
          <w:sz w:val="21"/>
        </w:rPr>
      </w:pPr>
    </w:p>
    <w:p w14:paraId="3222D5F5">
      <w:pPr>
        <w:spacing w:before="100" w:line="225" w:lineRule="auto"/>
        <w:ind w:left="35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5"/>
          <w:sz w:val="31"/>
          <w:szCs w:val="31"/>
        </w:rPr>
        <w:t>附件3-2</w:t>
      </w:r>
    </w:p>
    <w:p w14:paraId="13E85B52">
      <w:pPr>
        <w:tabs>
          <w:tab w:val="left" w:pos="5685"/>
        </w:tabs>
        <w:spacing w:before="152" w:line="212" w:lineRule="auto"/>
        <w:ind w:left="304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  <w:u w:val="single" w:color="auto"/>
        </w:rPr>
        <w:tab/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赛道承办条件对照说明表</w:t>
      </w:r>
    </w:p>
    <w:p w14:paraId="4A9AB0FB">
      <w:pPr>
        <w:spacing w:line="160" w:lineRule="exact"/>
      </w:pPr>
    </w:p>
    <w:tbl>
      <w:tblPr>
        <w:tblStyle w:val="6"/>
        <w:tblW w:w="13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27"/>
        <w:gridCol w:w="5503"/>
        <w:gridCol w:w="3424"/>
        <w:gridCol w:w="1932"/>
        <w:gridCol w:w="724"/>
      </w:tblGrid>
      <w:tr w14:paraId="7F643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53" w:type="dxa"/>
            <w:vAlign w:val="top"/>
          </w:tcPr>
          <w:p w14:paraId="771122A9">
            <w:pPr>
              <w:spacing w:before="39" w:line="229" w:lineRule="auto"/>
              <w:ind w:left="14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项目</w:t>
            </w:r>
          </w:p>
          <w:p w14:paraId="1370708F">
            <w:pPr>
              <w:spacing w:before="26" w:line="217" w:lineRule="auto"/>
              <w:ind w:left="17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5"/>
                <w:sz w:val="23"/>
                <w:szCs w:val="23"/>
              </w:rPr>
              <w:t>内容</w:t>
            </w:r>
          </w:p>
        </w:tc>
        <w:tc>
          <w:tcPr>
            <w:tcW w:w="6730" w:type="dxa"/>
            <w:gridSpan w:val="2"/>
            <w:vAlign w:val="top"/>
          </w:tcPr>
          <w:p w14:paraId="76079D2C">
            <w:pPr>
              <w:spacing w:before="196" w:line="228" w:lineRule="auto"/>
              <w:ind w:left="2434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5"/>
                <w:sz w:val="23"/>
                <w:szCs w:val="23"/>
              </w:rPr>
              <w:t>国赛（省赛）要求</w:t>
            </w:r>
          </w:p>
        </w:tc>
        <w:tc>
          <w:tcPr>
            <w:tcW w:w="3424" w:type="dxa"/>
            <w:vAlign w:val="top"/>
          </w:tcPr>
          <w:p w14:paraId="0FEBFD7B">
            <w:pPr>
              <w:spacing w:before="196" w:line="227" w:lineRule="auto"/>
              <w:ind w:left="100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本校承办条件</w:t>
            </w:r>
          </w:p>
        </w:tc>
        <w:tc>
          <w:tcPr>
            <w:tcW w:w="1932" w:type="dxa"/>
            <w:vAlign w:val="top"/>
          </w:tcPr>
          <w:p w14:paraId="7B6B270B">
            <w:pPr>
              <w:spacing w:before="196" w:line="227" w:lineRule="auto"/>
              <w:ind w:left="49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佐证材料</w:t>
            </w:r>
          </w:p>
        </w:tc>
        <w:tc>
          <w:tcPr>
            <w:tcW w:w="724" w:type="dxa"/>
            <w:vAlign w:val="top"/>
          </w:tcPr>
          <w:p w14:paraId="29C1D075">
            <w:pPr>
              <w:spacing w:before="196" w:line="229" w:lineRule="auto"/>
              <w:ind w:left="13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备注</w:t>
            </w:r>
          </w:p>
        </w:tc>
      </w:tr>
      <w:tr w14:paraId="0F607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469D33BA">
            <w:pPr>
              <w:spacing w:line="249" w:lineRule="auto"/>
              <w:rPr>
                <w:rFonts w:ascii="Arial"/>
                <w:sz w:val="21"/>
              </w:rPr>
            </w:pPr>
          </w:p>
          <w:p w14:paraId="71FCDAF9">
            <w:pPr>
              <w:spacing w:line="249" w:lineRule="auto"/>
              <w:rPr>
                <w:rFonts w:ascii="Arial"/>
                <w:sz w:val="21"/>
              </w:rPr>
            </w:pPr>
          </w:p>
          <w:p w14:paraId="7B652D7B">
            <w:pPr>
              <w:spacing w:line="249" w:lineRule="auto"/>
              <w:rPr>
                <w:rFonts w:ascii="Arial"/>
                <w:sz w:val="21"/>
              </w:rPr>
            </w:pPr>
          </w:p>
          <w:p w14:paraId="7601BCE1">
            <w:pPr>
              <w:spacing w:line="249" w:lineRule="auto"/>
              <w:rPr>
                <w:rFonts w:ascii="Arial"/>
                <w:sz w:val="21"/>
              </w:rPr>
            </w:pPr>
          </w:p>
          <w:p w14:paraId="44D90ED4">
            <w:pPr>
              <w:spacing w:line="249" w:lineRule="auto"/>
              <w:rPr>
                <w:rFonts w:ascii="Arial"/>
                <w:sz w:val="21"/>
              </w:rPr>
            </w:pPr>
          </w:p>
          <w:p w14:paraId="37DDCADC">
            <w:pPr>
              <w:spacing w:line="249" w:lineRule="auto"/>
              <w:rPr>
                <w:rFonts w:ascii="Arial"/>
                <w:sz w:val="21"/>
              </w:rPr>
            </w:pPr>
          </w:p>
          <w:p w14:paraId="6E97BE4C">
            <w:pPr>
              <w:spacing w:line="249" w:lineRule="auto"/>
              <w:rPr>
                <w:rFonts w:ascii="Arial"/>
                <w:sz w:val="21"/>
              </w:rPr>
            </w:pPr>
          </w:p>
          <w:p w14:paraId="053FBFF4">
            <w:pPr>
              <w:spacing w:line="249" w:lineRule="auto"/>
              <w:rPr>
                <w:rFonts w:ascii="Arial"/>
                <w:sz w:val="21"/>
              </w:rPr>
            </w:pPr>
          </w:p>
          <w:p w14:paraId="6D6ACC79">
            <w:pPr>
              <w:spacing w:line="249" w:lineRule="auto"/>
              <w:rPr>
                <w:rFonts w:ascii="Arial"/>
                <w:sz w:val="21"/>
              </w:rPr>
            </w:pPr>
          </w:p>
          <w:p w14:paraId="5BCF164E">
            <w:pPr>
              <w:spacing w:line="249" w:lineRule="auto"/>
              <w:rPr>
                <w:rFonts w:ascii="Arial"/>
                <w:sz w:val="21"/>
              </w:rPr>
            </w:pPr>
          </w:p>
          <w:p w14:paraId="5CF95714">
            <w:pPr>
              <w:spacing w:line="250" w:lineRule="auto"/>
              <w:rPr>
                <w:rFonts w:ascii="Arial"/>
                <w:sz w:val="21"/>
              </w:rPr>
            </w:pPr>
          </w:p>
          <w:p w14:paraId="2DC8B883">
            <w:pPr>
              <w:pStyle w:val="7"/>
              <w:spacing w:before="75" w:line="328" w:lineRule="auto"/>
              <w:ind w:left="142" w:right="134" w:firstLine="36"/>
            </w:pPr>
            <w:r>
              <w:rPr>
                <w:spacing w:val="-13"/>
              </w:rPr>
              <w:t>比赛</w:t>
            </w:r>
            <w:r>
              <w:rPr>
                <w:spacing w:val="5"/>
              </w:rPr>
              <w:t>场地</w:t>
            </w:r>
          </w:p>
        </w:tc>
        <w:tc>
          <w:tcPr>
            <w:tcW w:w="1227" w:type="dxa"/>
            <w:vAlign w:val="top"/>
          </w:tcPr>
          <w:p w14:paraId="796FCE28">
            <w:pPr>
              <w:spacing w:line="419" w:lineRule="auto"/>
              <w:rPr>
                <w:rFonts w:ascii="Arial"/>
                <w:sz w:val="21"/>
              </w:rPr>
            </w:pPr>
          </w:p>
          <w:p w14:paraId="5CB280CE">
            <w:pPr>
              <w:pStyle w:val="7"/>
              <w:spacing w:before="74" w:line="221" w:lineRule="auto"/>
              <w:ind w:left="253"/>
            </w:pPr>
            <w:r>
              <w:rPr>
                <w:spacing w:val="8"/>
              </w:rPr>
              <w:t>候赛室</w:t>
            </w:r>
          </w:p>
        </w:tc>
        <w:tc>
          <w:tcPr>
            <w:tcW w:w="5503" w:type="dxa"/>
            <w:vAlign w:val="top"/>
          </w:tcPr>
          <w:p w14:paraId="3BD23DCD">
            <w:pPr>
              <w:pStyle w:val="7"/>
              <w:spacing w:before="290" w:line="328" w:lineRule="auto"/>
              <w:ind w:left="116" w:right="117" w:hanging="3"/>
            </w:pPr>
            <w:r>
              <w:rPr>
                <w:spacing w:val="9"/>
              </w:rPr>
              <w:t>场地大小、场地数量、容纳选手数量，以及相关配</w:t>
            </w:r>
            <w:r>
              <w:rPr>
                <w:spacing w:val="7"/>
              </w:rPr>
              <w:t>套设施设备等</w:t>
            </w:r>
          </w:p>
        </w:tc>
        <w:tc>
          <w:tcPr>
            <w:tcW w:w="3424" w:type="dxa"/>
            <w:vAlign w:val="top"/>
          </w:tcPr>
          <w:p w14:paraId="7B2E7734">
            <w:pPr>
              <w:pStyle w:val="7"/>
              <w:spacing w:before="84" w:line="224" w:lineRule="auto"/>
              <w:ind w:left="113"/>
            </w:pPr>
            <w:r>
              <w:rPr>
                <w:spacing w:val="1"/>
              </w:rPr>
              <w:t>场地是否达标：是否</w:t>
            </w:r>
          </w:p>
          <w:p w14:paraId="5A6A3442">
            <w:pPr>
              <w:pStyle w:val="7"/>
              <w:spacing w:before="131" w:line="224" w:lineRule="auto"/>
              <w:ind w:left="113"/>
            </w:pPr>
            <w:r>
              <w:rPr>
                <w:spacing w:val="6"/>
              </w:rPr>
              <w:t>场地数量是否达标：是否</w:t>
            </w:r>
          </w:p>
          <w:p w14:paraId="2D9D8492">
            <w:pPr>
              <w:pStyle w:val="7"/>
              <w:spacing w:before="129" w:line="222" w:lineRule="auto"/>
              <w:ind w:left="119"/>
            </w:pPr>
            <w:r>
              <w:rPr>
                <w:spacing w:val="-4"/>
              </w:rPr>
              <w:t>最多可容纳</w:t>
            </w:r>
            <w:r>
              <w:rPr>
                <w:spacing w:val="-7"/>
              </w:rPr>
              <w:t>（）</w:t>
            </w:r>
            <w:r>
              <w:rPr>
                <w:spacing w:val="-4"/>
              </w:rPr>
              <w:t>人。</w:t>
            </w:r>
          </w:p>
        </w:tc>
        <w:tc>
          <w:tcPr>
            <w:tcW w:w="1932" w:type="dxa"/>
            <w:vAlign w:val="top"/>
          </w:tcPr>
          <w:p w14:paraId="42CABC0F">
            <w:pPr>
              <w:spacing w:line="400" w:lineRule="auto"/>
              <w:rPr>
                <w:rFonts w:ascii="Arial"/>
                <w:sz w:val="21"/>
              </w:rPr>
            </w:pPr>
          </w:p>
          <w:p w14:paraId="1EDE80F2">
            <w:pPr>
              <w:spacing w:before="75" w:line="310" w:lineRule="exact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候赛室照片</w:t>
            </w:r>
          </w:p>
        </w:tc>
        <w:tc>
          <w:tcPr>
            <w:tcW w:w="724" w:type="dxa"/>
            <w:vAlign w:val="top"/>
          </w:tcPr>
          <w:p w14:paraId="0858F766">
            <w:pPr>
              <w:rPr>
                <w:rFonts w:ascii="Arial"/>
                <w:sz w:val="21"/>
              </w:rPr>
            </w:pPr>
          </w:p>
        </w:tc>
      </w:tr>
      <w:tr w14:paraId="6EEA6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 w14:paraId="7DD24B2D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035A890B">
            <w:pPr>
              <w:spacing w:line="419" w:lineRule="auto"/>
              <w:rPr>
                <w:rFonts w:ascii="Arial"/>
                <w:sz w:val="21"/>
              </w:rPr>
            </w:pPr>
          </w:p>
          <w:p w14:paraId="2614C026">
            <w:pPr>
              <w:pStyle w:val="7"/>
              <w:spacing w:before="74" w:line="221" w:lineRule="auto"/>
              <w:ind w:left="261"/>
            </w:pPr>
            <w:r>
              <w:rPr>
                <w:spacing w:val="5"/>
              </w:rPr>
              <w:t>备赛室</w:t>
            </w:r>
          </w:p>
        </w:tc>
        <w:tc>
          <w:tcPr>
            <w:tcW w:w="5503" w:type="dxa"/>
            <w:vAlign w:val="top"/>
          </w:tcPr>
          <w:p w14:paraId="36F0E5E1">
            <w:pPr>
              <w:pStyle w:val="7"/>
              <w:spacing w:before="290" w:line="327" w:lineRule="auto"/>
              <w:ind w:left="116" w:right="117" w:hanging="3"/>
            </w:pPr>
            <w:r>
              <w:rPr>
                <w:spacing w:val="9"/>
              </w:rPr>
              <w:t>场地大小、场地数量、容纳选手数量，以及相关配</w:t>
            </w:r>
            <w:r>
              <w:rPr>
                <w:spacing w:val="7"/>
              </w:rPr>
              <w:t>套设施设备等</w:t>
            </w:r>
          </w:p>
        </w:tc>
        <w:tc>
          <w:tcPr>
            <w:tcW w:w="3424" w:type="dxa"/>
            <w:vAlign w:val="top"/>
          </w:tcPr>
          <w:p w14:paraId="2B78DBCE">
            <w:pPr>
              <w:pStyle w:val="7"/>
              <w:spacing w:before="87" w:line="224" w:lineRule="auto"/>
              <w:ind w:left="113"/>
            </w:pPr>
            <w:r>
              <w:rPr>
                <w:spacing w:val="1"/>
              </w:rPr>
              <w:t>场地是否达标：是否</w:t>
            </w:r>
          </w:p>
          <w:p w14:paraId="639D0D9D">
            <w:pPr>
              <w:pStyle w:val="7"/>
              <w:spacing w:before="128" w:line="224" w:lineRule="auto"/>
              <w:ind w:left="113"/>
            </w:pPr>
            <w:r>
              <w:rPr>
                <w:spacing w:val="6"/>
              </w:rPr>
              <w:t>场地数量是否达标：是否</w:t>
            </w:r>
          </w:p>
          <w:p w14:paraId="470A7576">
            <w:pPr>
              <w:pStyle w:val="7"/>
              <w:spacing w:before="129" w:line="222" w:lineRule="auto"/>
              <w:ind w:left="119"/>
            </w:pPr>
            <w:r>
              <w:rPr>
                <w:spacing w:val="-4"/>
              </w:rPr>
              <w:t>最多可容纳</w:t>
            </w:r>
            <w:r>
              <w:rPr>
                <w:spacing w:val="-7"/>
              </w:rPr>
              <w:t>（）</w:t>
            </w:r>
            <w:r>
              <w:rPr>
                <w:spacing w:val="-4"/>
              </w:rPr>
              <w:t>人。</w:t>
            </w:r>
          </w:p>
        </w:tc>
        <w:tc>
          <w:tcPr>
            <w:tcW w:w="1932" w:type="dxa"/>
            <w:vAlign w:val="top"/>
          </w:tcPr>
          <w:p w14:paraId="4E01975E">
            <w:pPr>
              <w:spacing w:line="400" w:lineRule="auto"/>
              <w:rPr>
                <w:rFonts w:ascii="Arial"/>
                <w:sz w:val="21"/>
              </w:rPr>
            </w:pPr>
          </w:p>
          <w:p w14:paraId="4A94E7C1">
            <w:pPr>
              <w:spacing w:before="75" w:line="312" w:lineRule="exact"/>
              <w:ind w:left="3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备赛室照片</w:t>
            </w:r>
          </w:p>
        </w:tc>
        <w:tc>
          <w:tcPr>
            <w:tcW w:w="724" w:type="dxa"/>
            <w:vAlign w:val="top"/>
          </w:tcPr>
          <w:p w14:paraId="159D0A68">
            <w:pPr>
              <w:rPr>
                <w:rFonts w:ascii="Arial"/>
                <w:sz w:val="21"/>
              </w:rPr>
            </w:pPr>
          </w:p>
        </w:tc>
      </w:tr>
      <w:tr w14:paraId="76662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 w14:paraId="72D4DF40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11AE4F0C">
            <w:pPr>
              <w:spacing w:line="449" w:lineRule="auto"/>
              <w:rPr>
                <w:rFonts w:ascii="Arial"/>
                <w:sz w:val="21"/>
              </w:rPr>
            </w:pPr>
          </w:p>
          <w:p w14:paraId="53A8AB55">
            <w:pPr>
              <w:pStyle w:val="7"/>
              <w:spacing w:before="75" w:line="221" w:lineRule="auto"/>
              <w:ind w:left="374"/>
            </w:pPr>
            <w:r>
              <w:rPr>
                <w:spacing w:val="7"/>
              </w:rPr>
              <w:t>赛场</w:t>
            </w:r>
          </w:p>
        </w:tc>
        <w:tc>
          <w:tcPr>
            <w:tcW w:w="5503" w:type="dxa"/>
            <w:vAlign w:val="top"/>
          </w:tcPr>
          <w:p w14:paraId="2B6EF8AC">
            <w:pPr>
              <w:pStyle w:val="7"/>
              <w:spacing w:before="115" w:line="312" w:lineRule="auto"/>
              <w:ind w:left="111" w:right="117" w:firstLine="3"/>
              <w:jc w:val="both"/>
            </w:pPr>
            <w:r>
              <w:rPr>
                <w:spacing w:val="9"/>
              </w:rPr>
              <w:t>按照赛道相关专业布点、所需竞赛器材等，科学预测参赛队伍及平行组设置数量，合理规划场地面积</w:t>
            </w:r>
            <w:r>
              <w:rPr>
                <w:spacing w:val="6"/>
              </w:rPr>
              <w:t>及场地数量，并提供相关配套设施设备。</w:t>
            </w:r>
          </w:p>
        </w:tc>
        <w:tc>
          <w:tcPr>
            <w:tcW w:w="3424" w:type="dxa"/>
            <w:vAlign w:val="top"/>
          </w:tcPr>
          <w:p w14:paraId="214F1218">
            <w:pPr>
              <w:pStyle w:val="7"/>
              <w:spacing w:before="116" w:line="224" w:lineRule="auto"/>
              <w:ind w:left="113"/>
            </w:pPr>
            <w:r>
              <w:rPr>
                <w:spacing w:val="1"/>
              </w:rPr>
              <w:t>场地是否达标：是否</w:t>
            </w:r>
          </w:p>
          <w:p w14:paraId="384C45CD">
            <w:pPr>
              <w:pStyle w:val="7"/>
              <w:spacing w:before="130" w:line="224" w:lineRule="auto"/>
              <w:ind w:left="113"/>
            </w:pPr>
            <w:r>
              <w:rPr>
                <w:spacing w:val="6"/>
              </w:rPr>
              <w:t>场地数量是否达标：是否</w:t>
            </w:r>
          </w:p>
          <w:p w14:paraId="23F4CA44">
            <w:pPr>
              <w:pStyle w:val="7"/>
              <w:spacing w:before="129" w:line="222" w:lineRule="auto"/>
              <w:ind w:left="119"/>
            </w:pPr>
            <w:r>
              <w:rPr>
                <w:spacing w:val="-4"/>
              </w:rPr>
              <w:t>最多可容纳</w:t>
            </w:r>
            <w:r>
              <w:rPr>
                <w:spacing w:val="-7"/>
              </w:rPr>
              <w:t>（）</w:t>
            </w:r>
            <w:r>
              <w:rPr>
                <w:spacing w:val="-4"/>
              </w:rPr>
              <w:t>人。</w:t>
            </w:r>
          </w:p>
        </w:tc>
        <w:tc>
          <w:tcPr>
            <w:tcW w:w="1932" w:type="dxa"/>
            <w:vAlign w:val="top"/>
          </w:tcPr>
          <w:p w14:paraId="3E0DA70F">
            <w:pPr>
              <w:spacing w:line="431" w:lineRule="auto"/>
              <w:rPr>
                <w:rFonts w:ascii="Arial"/>
                <w:sz w:val="21"/>
              </w:rPr>
            </w:pPr>
          </w:p>
          <w:p w14:paraId="062C68C5">
            <w:pPr>
              <w:spacing w:before="74" w:line="313" w:lineRule="exact"/>
              <w:ind w:left="4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赛场照片</w:t>
            </w:r>
          </w:p>
        </w:tc>
        <w:tc>
          <w:tcPr>
            <w:tcW w:w="724" w:type="dxa"/>
            <w:vAlign w:val="top"/>
          </w:tcPr>
          <w:p w14:paraId="7E9A44A5">
            <w:pPr>
              <w:rPr>
                <w:rFonts w:ascii="Arial"/>
                <w:sz w:val="21"/>
              </w:rPr>
            </w:pPr>
          </w:p>
        </w:tc>
      </w:tr>
      <w:tr w14:paraId="4C6C5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 w14:paraId="3D6621A3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717463BA">
            <w:pPr>
              <w:spacing w:line="458" w:lineRule="auto"/>
              <w:rPr>
                <w:rFonts w:ascii="Arial"/>
                <w:sz w:val="21"/>
              </w:rPr>
            </w:pPr>
          </w:p>
          <w:p w14:paraId="4BC8A72C">
            <w:pPr>
              <w:pStyle w:val="7"/>
              <w:spacing w:before="75" w:line="221" w:lineRule="auto"/>
              <w:ind w:left="144"/>
            </w:pPr>
            <w:r>
              <w:rPr>
                <w:spacing w:val="6"/>
              </w:rPr>
              <w:t>应急赛场</w:t>
            </w:r>
          </w:p>
        </w:tc>
        <w:tc>
          <w:tcPr>
            <w:tcW w:w="5503" w:type="dxa"/>
            <w:vAlign w:val="top"/>
          </w:tcPr>
          <w:p w14:paraId="32980584">
            <w:pPr>
              <w:spacing w:line="251" w:lineRule="auto"/>
              <w:rPr>
                <w:rFonts w:ascii="Arial"/>
                <w:sz w:val="21"/>
              </w:rPr>
            </w:pPr>
          </w:p>
          <w:p w14:paraId="76E47EEF">
            <w:pPr>
              <w:pStyle w:val="7"/>
              <w:spacing w:before="75" w:line="330" w:lineRule="auto"/>
              <w:ind w:left="120" w:right="176" w:hanging="6"/>
            </w:pPr>
            <w:r>
              <w:rPr>
                <w:spacing w:val="6"/>
              </w:rPr>
              <w:t>按照参赛队伍及平行组设置情况，设置应急考场，</w:t>
            </w:r>
            <w:r>
              <w:rPr>
                <w:spacing w:val="3"/>
              </w:rPr>
              <w:t>并提供相关配套设施设备。</w:t>
            </w:r>
          </w:p>
        </w:tc>
        <w:tc>
          <w:tcPr>
            <w:tcW w:w="3424" w:type="dxa"/>
            <w:vAlign w:val="top"/>
          </w:tcPr>
          <w:p w14:paraId="5E003886">
            <w:pPr>
              <w:pStyle w:val="7"/>
              <w:spacing w:before="124" w:line="224" w:lineRule="auto"/>
              <w:ind w:left="113"/>
            </w:pPr>
            <w:r>
              <w:rPr>
                <w:spacing w:val="1"/>
              </w:rPr>
              <w:t>场地是否达标：是否</w:t>
            </w:r>
          </w:p>
          <w:p w14:paraId="03DF2335">
            <w:pPr>
              <w:pStyle w:val="7"/>
              <w:spacing w:before="131" w:line="224" w:lineRule="auto"/>
              <w:ind w:left="113"/>
            </w:pPr>
            <w:r>
              <w:rPr>
                <w:spacing w:val="6"/>
              </w:rPr>
              <w:t>场地数量是否达标：是否</w:t>
            </w:r>
          </w:p>
          <w:p w14:paraId="4A046894">
            <w:pPr>
              <w:pStyle w:val="7"/>
              <w:spacing w:before="129" w:line="222" w:lineRule="auto"/>
              <w:ind w:left="119"/>
            </w:pPr>
            <w:r>
              <w:rPr>
                <w:spacing w:val="-4"/>
              </w:rPr>
              <w:t>最多可容纳</w:t>
            </w:r>
            <w:r>
              <w:rPr>
                <w:spacing w:val="-7"/>
              </w:rPr>
              <w:t>（）</w:t>
            </w:r>
            <w:r>
              <w:rPr>
                <w:spacing w:val="-4"/>
              </w:rPr>
              <w:t>人。</w:t>
            </w:r>
          </w:p>
        </w:tc>
        <w:tc>
          <w:tcPr>
            <w:tcW w:w="1932" w:type="dxa"/>
            <w:vAlign w:val="top"/>
          </w:tcPr>
          <w:p w14:paraId="03A5B679">
            <w:pPr>
              <w:spacing w:line="439" w:lineRule="auto"/>
              <w:rPr>
                <w:rFonts w:ascii="Arial"/>
                <w:sz w:val="21"/>
              </w:rPr>
            </w:pPr>
          </w:p>
          <w:p w14:paraId="26A3F431">
            <w:pPr>
              <w:spacing w:before="75" w:line="312" w:lineRule="exact"/>
              <w:ind w:left="4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赛场照片</w:t>
            </w:r>
          </w:p>
        </w:tc>
        <w:tc>
          <w:tcPr>
            <w:tcW w:w="724" w:type="dxa"/>
            <w:vAlign w:val="top"/>
          </w:tcPr>
          <w:p w14:paraId="513B7FB7">
            <w:pPr>
              <w:rPr>
                <w:rFonts w:ascii="Arial"/>
                <w:sz w:val="21"/>
              </w:rPr>
            </w:pPr>
          </w:p>
        </w:tc>
      </w:tr>
      <w:tr w14:paraId="3A687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4AC6176C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206F2724">
            <w:pPr>
              <w:spacing w:line="422" w:lineRule="auto"/>
              <w:rPr>
                <w:rFonts w:ascii="Arial"/>
                <w:sz w:val="21"/>
              </w:rPr>
            </w:pPr>
          </w:p>
          <w:p w14:paraId="6527CE72">
            <w:pPr>
              <w:pStyle w:val="7"/>
              <w:spacing w:before="74" w:line="224" w:lineRule="auto"/>
              <w:ind w:left="259"/>
            </w:pPr>
            <w:r>
              <w:rPr>
                <w:spacing w:val="6"/>
              </w:rPr>
              <w:t>观摩室</w:t>
            </w:r>
          </w:p>
        </w:tc>
        <w:tc>
          <w:tcPr>
            <w:tcW w:w="5503" w:type="dxa"/>
            <w:vAlign w:val="top"/>
          </w:tcPr>
          <w:p w14:paraId="358B7CA4">
            <w:pPr>
              <w:pStyle w:val="7"/>
              <w:spacing w:before="294" w:line="328" w:lineRule="auto"/>
              <w:ind w:left="124" w:right="117" w:hanging="11"/>
            </w:pPr>
            <w:r>
              <w:rPr>
                <w:spacing w:val="9"/>
              </w:rPr>
              <w:t>场地大小、场地数量与参赛选手人数相匹配，配有</w:t>
            </w:r>
            <w:r>
              <w:rPr>
                <w:spacing w:val="5"/>
              </w:rPr>
              <w:t>录像设备、投影设备等，观摩效果良好。</w:t>
            </w:r>
          </w:p>
        </w:tc>
        <w:tc>
          <w:tcPr>
            <w:tcW w:w="3424" w:type="dxa"/>
            <w:vAlign w:val="top"/>
          </w:tcPr>
          <w:p w14:paraId="479773DB">
            <w:pPr>
              <w:pStyle w:val="7"/>
              <w:spacing w:before="88" w:line="224" w:lineRule="auto"/>
              <w:ind w:left="113"/>
            </w:pPr>
            <w:r>
              <w:rPr>
                <w:spacing w:val="1"/>
              </w:rPr>
              <w:t>场地是否达标：是否</w:t>
            </w:r>
          </w:p>
          <w:p w14:paraId="15EBCD4A">
            <w:pPr>
              <w:pStyle w:val="7"/>
              <w:spacing w:before="131" w:line="224" w:lineRule="auto"/>
              <w:ind w:left="113"/>
            </w:pPr>
            <w:r>
              <w:rPr>
                <w:spacing w:val="6"/>
              </w:rPr>
              <w:t>场地数量是否达标：是否</w:t>
            </w:r>
          </w:p>
          <w:p w14:paraId="68B05B7C">
            <w:pPr>
              <w:pStyle w:val="7"/>
              <w:spacing w:before="129" w:line="222" w:lineRule="auto"/>
              <w:ind w:left="119"/>
            </w:pPr>
            <w:r>
              <w:rPr>
                <w:spacing w:val="-4"/>
              </w:rPr>
              <w:t>最多可容纳</w:t>
            </w:r>
            <w:r>
              <w:rPr>
                <w:spacing w:val="-7"/>
              </w:rPr>
              <w:t>（）</w:t>
            </w:r>
            <w:r>
              <w:rPr>
                <w:spacing w:val="-4"/>
              </w:rPr>
              <w:t>人。</w:t>
            </w:r>
          </w:p>
        </w:tc>
        <w:tc>
          <w:tcPr>
            <w:tcW w:w="1932" w:type="dxa"/>
            <w:vAlign w:val="top"/>
          </w:tcPr>
          <w:p w14:paraId="3C0ED95A">
            <w:pPr>
              <w:spacing w:line="404" w:lineRule="auto"/>
              <w:rPr>
                <w:rFonts w:ascii="Arial"/>
                <w:sz w:val="21"/>
              </w:rPr>
            </w:pPr>
          </w:p>
          <w:p w14:paraId="2DE51C1A">
            <w:pPr>
              <w:spacing w:before="75" w:line="312" w:lineRule="exact"/>
              <w:ind w:left="3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观摩室照片</w:t>
            </w:r>
          </w:p>
        </w:tc>
        <w:tc>
          <w:tcPr>
            <w:tcW w:w="724" w:type="dxa"/>
            <w:vAlign w:val="top"/>
          </w:tcPr>
          <w:p w14:paraId="6C256005">
            <w:pPr>
              <w:rPr>
                <w:rFonts w:ascii="Arial"/>
                <w:sz w:val="21"/>
              </w:rPr>
            </w:pPr>
          </w:p>
        </w:tc>
      </w:tr>
    </w:tbl>
    <w:p w14:paraId="6868A93E">
      <w:pPr>
        <w:rPr>
          <w:rFonts w:ascii="Arial"/>
          <w:sz w:val="21"/>
        </w:rPr>
      </w:pPr>
    </w:p>
    <w:p w14:paraId="442F31B1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8" w:h="11906"/>
          <w:pgMar w:top="400" w:right="1663" w:bottom="1984" w:left="1606" w:header="0" w:footer="1594" w:gutter="0"/>
          <w:cols w:space="720" w:num="1"/>
        </w:sectPr>
      </w:pPr>
    </w:p>
    <w:p w14:paraId="3BE5A75C">
      <w:pPr>
        <w:spacing w:before="79"/>
      </w:pPr>
    </w:p>
    <w:p w14:paraId="7D305B39">
      <w:pPr>
        <w:spacing w:before="79"/>
      </w:pPr>
    </w:p>
    <w:p w14:paraId="2B1C7FD7">
      <w:pPr>
        <w:spacing w:before="78"/>
      </w:pPr>
    </w:p>
    <w:tbl>
      <w:tblPr>
        <w:tblStyle w:val="6"/>
        <w:tblW w:w="13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27"/>
        <w:gridCol w:w="5503"/>
        <w:gridCol w:w="3424"/>
        <w:gridCol w:w="1932"/>
        <w:gridCol w:w="724"/>
      </w:tblGrid>
      <w:tr w14:paraId="15E95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53" w:type="dxa"/>
            <w:vAlign w:val="top"/>
          </w:tcPr>
          <w:p w14:paraId="1EB5767C">
            <w:pPr>
              <w:spacing w:before="186" w:line="252" w:lineRule="auto"/>
              <w:ind w:left="172" w:right="134" w:hanging="2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项目</w:t>
            </w:r>
            <w:r>
              <w:rPr>
                <w:rFonts w:ascii="新宋体" w:hAnsi="新宋体" w:eastAsia="新宋体" w:cs="新宋体"/>
                <w:spacing w:val="-10"/>
                <w:sz w:val="23"/>
                <w:szCs w:val="23"/>
              </w:rPr>
              <w:t>内容</w:t>
            </w:r>
          </w:p>
        </w:tc>
        <w:tc>
          <w:tcPr>
            <w:tcW w:w="1227" w:type="dxa"/>
            <w:vAlign w:val="top"/>
          </w:tcPr>
          <w:p w14:paraId="26BE5186">
            <w:pPr>
              <w:spacing w:before="186" w:line="252" w:lineRule="auto"/>
              <w:ind w:left="139" w:right="133" w:firstLine="2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1"/>
                <w:sz w:val="23"/>
                <w:szCs w:val="23"/>
              </w:rPr>
              <w:t>国赛（省</w:t>
            </w: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赛）要求</w:t>
            </w:r>
          </w:p>
        </w:tc>
        <w:tc>
          <w:tcPr>
            <w:tcW w:w="5503" w:type="dxa"/>
            <w:vAlign w:val="top"/>
          </w:tcPr>
          <w:p w14:paraId="6C379A2A">
            <w:pPr>
              <w:spacing w:line="265" w:lineRule="auto"/>
              <w:rPr>
                <w:rFonts w:ascii="Arial"/>
                <w:sz w:val="21"/>
              </w:rPr>
            </w:pPr>
          </w:p>
          <w:p w14:paraId="30DCF436">
            <w:pPr>
              <w:spacing w:before="75" w:line="227" w:lineRule="auto"/>
              <w:ind w:left="203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本校承办条件</w:t>
            </w:r>
          </w:p>
        </w:tc>
        <w:tc>
          <w:tcPr>
            <w:tcW w:w="3424" w:type="dxa"/>
            <w:vAlign w:val="top"/>
          </w:tcPr>
          <w:p w14:paraId="31D4BABC">
            <w:pPr>
              <w:spacing w:line="265" w:lineRule="auto"/>
              <w:rPr>
                <w:rFonts w:ascii="Arial"/>
                <w:sz w:val="21"/>
              </w:rPr>
            </w:pPr>
          </w:p>
          <w:p w14:paraId="1D466FD9">
            <w:pPr>
              <w:spacing w:before="75" w:line="227" w:lineRule="auto"/>
              <w:ind w:left="123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佐证材料</w:t>
            </w:r>
          </w:p>
        </w:tc>
        <w:tc>
          <w:tcPr>
            <w:tcW w:w="1932" w:type="dxa"/>
            <w:vAlign w:val="top"/>
          </w:tcPr>
          <w:p w14:paraId="130FC785">
            <w:pPr>
              <w:spacing w:line="265" w:lineRule="auto"/>
              <w:rPr>
                <w:rFonts w:ascii="Arial"/>
                <w:sz w:val="21"/>
              </w:rPr>
            </w:pPr>
          </w:p>
          <w:p w14:paraId="08745EB9">
            <w:pPr>
              <w:spacing w:before="75" w:line="229" w:lineRule="auto"/>
              <w:ind w:left="73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备注</w:t>
            </w:r>
          </w:p>
        </w:tc>
        <w:tc>
          <w:tcPr>
            <w:tcW w:w="724" w:type="dxa"/>
            <w:vAlign w:val="top"/>
          </w:tcPr>
          <w:p w14:paraId="27D6DDF2">
            <w:pPr>
              <w:rPr>
                <w:rFonts w:ascii="Arial"/>
                <w:sz w:val="21"/>
              </w:rPr>
            </w:pPr>
          </w:p>
        </w:tc>
      </w:tr>
      <w:tr w14:paraId="7039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 w14:paraId="4E734531">
            <w:pPr>
              <w:spacing w:line="267" w:lineRule="auto"/>
              <w:rPr>
                <w:rFonts w:ascii="Arial"/>
                <w:sz w:val="21"/>
              </w:rPr>
            </w:pPr>
          </w:p>
          <w:p w14:paraId="49F98767">
            <w:pPr>
              <w:spacing w:line="267" w:lineRule="auto"/>
              <w:rPr>
                <w:rFonts w:ascii="Arial"/>
                <w:sz w:val="21"/>
              </w:rPr>
            </w:pPr>
          </w:p>
          <w:p w14:paraId="73A78AEE">
            <w:pPr>
              <w:spacing w:line="267" w:lineRule="auto"/>
              <w:rPr>
                <w:rFonts w:ascii="Arial"/>
                <w:sz w:val="21"/>
              </w:rPr>
            </w:pPr>
          </w:p>
          <w:p w14:paraId="7D05B80F">
            <w:pPr>
              <w:spacing w:line="268" w:lineRule="auto"/>
              <w:rPr>
                <w:rFonts w:ascii="Arial"/>
                <w:sz w:val="21"/>
              </w:rPr>
            </w:pPr>
          </w:p>
          <w:p w14:paraId="2747C0D0">
            <w:pPr>
              <w:spacing w:line="268" w:lineRule="auto"/>
              <w:rPr>
                <w:rFonts w:ascii="Arial"/>
                <w:sz w:val="21"/>
              </w:rPr>
            </w:pPr>
          </w:p>
          <w:p w14:paraId="71F12DDE">
            <w:pPr>
              <w:pStyle w:val="7"/>
              <w:spacing w:before="74" w:line="328" w:lineRule="auto"/>
              <w:ind w:left="139" w:right="134" w:firstLine="39"/>
            </w:pPr>
            <w:r>
              <w:rPr>
                <w:spacing w:val="-13"/>
              </w:rPr>
              <w:t>比赛</w:t>
            </w:r>
            <w:r>
              <w:rPr>
                <w:spacing w:val="7"/>
              </w:rPr>
              <w:t>器材</w:t>
            </w:r>
          </w:p>
        </w:tc>
        <w:tc>
          <w:tcPr>
            <w:tcW w:w="1227" w:type="dxa"/>
            <w:vAlign w:val="top"/>
          </w:tcPr>
          <w:p w14:paraId="3998DB17">
            <w:pPr>
              <w:spacing w:line="303" w:lineRule="auto"/>
              <w:rPr>
                <w:rFonts w:ascii="Arial"/>
                <w:sz w:val="21"/>
              </w:rPr>
            </w:pPr>
          </w:p>
          <w:p w14:paraId="7E508C7E">
            <w:pPr>
              <w:pStyle w:val="7"/>
              <w:spacing w:before="75" w:line="221" w:lineRule="auto"/>
              <w:ind w:left="253"/>
            </w:pPr>
            <w:r>
              <w:rPr>
                <w:spacing w:val="8"/>
              </w:rPr>
              <w:t>候赛室</w:t>
            </w:r>
          </w:p>
        </w:tc>
        <w:tc>
          <w:tcPr>
            <w:tcW w:w="5503" w:type="dxa"/>
            <w:vAlign w:val="top"/>
          </w:tcPr>
          <w:p w14:paraId="55945A70">
            <w:pPr>
              <w:pStyle w:val="7"/>
              <w:spacing w:before="175" w:line="326" w:lineRule="auto"/>
              <w:ind w:left="134" w:right="117"/>
            </w:pPr>
            <w:r>
              <w:rPr>
                <w:spacing w:val="8"/>
              </w:rPr>
              <w:t>能够满足参赛选手候赛的课桌椅、竞赛检录等需要</w:t>
            </w:r>
            <w:r>
              <w:rPr>
                <w:spacing w:val="-1"/>
              </w:rPr>
              <w:t>的条件</w:t>
            </w:r>
          </w:p>
        </w:tc>
        <w:tc>
          <w:tcPr>
            <w:tcW w:w="3424" w:type="dxa"/>
            <w:vAlign w:val="top"/>
          </w:tcPr>
          <w:p w14:paraId="7B4B2C10">
            <w:pPr>
              <w:spacing w:line="302" w:lineRule="auto"/>
              <w:rPr>
                <w:rFonts w:ascii="Arial"/>
                <w:sz w:val="21"/>
              </w:rPr>
            </w:pPr>
          </w:p>
          <w:p w14:paraId="6E23F8BB">
            <w:pPr>
              <w:pStyle w:val="7"/>
              <w:spacing w:before="75" w:line="224" w:lineRule="auto"/>
              <w:ind w:left="114"/>
            </w:pPr>
            <w:r>
              <w:t>设备是否达标：是否</w:t>
            </w:r>
          </w:p>
        </w:tc>
        <w:tc>
          <w:tcPr>
            <w:tcW w:w="1932" w:type="dxa"/>
            <w:vAlign w:val="top"/>
          </w:tcPr>
          <w:p w14:paraId="7861C15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D6C7268">
            <w:pPr>
              <w:rPr>
                <w:rFonts w:ascii="Arial"/>
                <w:sz w:val="21"/>
              </w:rPr>
            </w:pPr>
          </w:p>
        </w:tc>
      </w:tr>
      <w:tr w14:paraId="398AC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 w14:paraId="7A96DDCD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4AC008A1">
            <w:pPr>
              <w:spacing w:line="307" w:lineRule="auto"/>
              <w:rPr>
                <w:rFonts w:ascii="Arial"/>
                <w:sz w:val="21"/>
              </w:rPr>
            </w:pPr>
          </w:p>
          <w:p w14:paraId="76BAF008">
            <w:pPr>
              <w:spacing w:line="307" w:lineRule="auto"/>
              <w:rPr>
                <w:rFonts w:ascii="Arial"/>
                <w:sz w:val="21"/>
              </w:rPr>
            </w:pPr>
          </w:p>
          <w:p w14:paraId="2F0B0DD6">
            <w:pPr>
              <w:pStyle w:val="7"/>
              <w:spacing w:before="74" w:line="221" w:lineRule="auto"/>
              <w:ind w:left="374"/>
            </w:pPr>
            <w:r>
              <w:rPr>
                <w:spacing w:val="7"/>
              </w:rPr>
              <w:t>赛场</w:t>
            </w:r>
          </w:p>
        </w:tc>
        <w:tc>
          <w:tcPr>
            <w:tcW w:w="5503" w:type="dxa"/>
            <w:vAlign w:val="top"/>
          </w:tcPr>
          <w:p w14:paraId="7C78041B">
            <w:pPr>
              <w:spacing w:line="409" w:lineRule="auto"/>
              <w:rPr>
                <w:rFonts w:ascii="Arial"/>
                <w:sz w:val="21"/>
              </w:rPr>
            </w:pPr>
          </w:p>
          <w:p w14:paraId="7652DD9C">
            <w:pPr>
              <w:pStyle w:val="7"/>
              <w:spacing w:before="75" w:line="325" w:lineRule="auto"/>
              <w:ind w:left="119" w:right="166" w:firstLine="1"/>
            </w:pPr>
            <w:r>
              <w:rPr>
                <w:spacing w:val="6"/>
              </w:rPr>
              <w:t>结合赛道实际，能够满足竞赛所需的硬件、软件、</w:t>
            </w:r>
            <w:r>
              <w:rPr>
                <w:spacing w:val="5"/>
              </w:rPr>
              <w:t>工具、网络等，以及技术支持情况。</w:t>
            </w:r>
          </w:p>
        </w:tc>
        <w:tc>
          <w:tcPr>
            <w:tcW w:w="3424" w:type="dxa"/>
            <w:vAlign w:val="top"/>
          </w:tcPr>
          <w:p w14:paraId="6DCD2976">
            <w:pPr>
              <w:spacing w:line="306" w:lineRule="auto"/>
              <w:rPr>
                <w:rFonts w:ascii="Arial"/>
                <w:sz w:val="21"/>
              </w:rPr>
            </w:pPr>
          </w:p>
          <w:p w14:paraId="3690D027">
            <w:pPr>
              <w:spacing w:line="307" w:lineRule="auto"/>
              <w:rPr>
                <w:rFonts w:ascii="Arial"/>
                <w:sz w:val="21"/>
              </w:rPr>
            </w:pPr>
          </w:p>
          <w:p w14:paraId="0FE49A06">
            <w:pPr>
              <w:pStyle w:val="7"/>
              <w:spacing w:before="74" w:line="224" w:lineRule="auto"/>
              <w:ind w:left="114"/>
            </w:pPr>
            <w:r>
              <w:t>设备是否达标：是否</w:t>
            </w:r>
          </w:p>
        </w:tc>
        <w:tc>
          <w:tcPr>
            <w:tcW w:w="1932" w:type="dxa"/>
            <w:vAlign w:val="top"/>
          </w:tcPr>
          <w:p w14:paraId="74FD98D8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1006BE6B">
            <w:pPr>
              <w:rPr>
                <w:rFonts w:ascii="Arial"/>
                <w:sz w:val="21"/>
              </w:rPr>
            </w:pPr>
          </w:p>
        </w:tc>
      </w:tr>
      <w:tr w14:paraId="30785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 w14:paraId="770D6EBA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 w14:paraId="3A10F3C6">
            <w:pPr>
              <w:pStyle w:val="7"/>
              <w:spacing w:before="312" w:line="221" w:lineRule="auto"/>
              <w:ind w:left="144"/>
            </w:pPr>
            <w:r>
              <w:rPr>
                <w:spacing w:val="6"/>
              </w:rPr>
              <w:t>应急赛场</w:t>
            </w:r>
          </w:p>
        </w:tc>
        <w:tc>
          <w:tcPr>
            <w:tcW w:w="5503" w:type="dxa"/>
            <w:vAlign w:val="top"/>
          </w:tcPr>
          <w:p w14:paraId="25735AA3">
            <w:pPr>
              <w:pStyle w:val="7"/>
              <w:spacing w:before="106" w:line="297" w:lineRule="auto"/>
              <w:ind w:left="115" w:right="117" w:firstLine="11"/>
            </w:pPr>
            <w:r>
              <w:rPr>
                <w:spacing w:val="8"/>
              </w:rPr>
              <w:t>与赛场提供的硬件、软件、工具、网络等，以及技</w:t>
            </w:r>
            <w:r>
              <w:rPr>
                <w:spacing w:val="3"/>
              </w:rPr>
              <w:t>术支持情况一致。</w:t>
            </w:r>
          </w:p>
        </w:tc>
        <w:tc>
          <w:tcPr>
            <w:tcW w:w="3424" w:type="dxa"/>
            <w:vAlign w:val="top"/>
          </w:tcPr>
          <w:p w14:paraId="0E8F64D0">
            <w:pPr>
              <w:pStyle w:val="7"/>
              <w:spacing w:before="311" w:line="224" w:lineRule="auto"/>
              <w:ind w:left="114"/>
            </w:pPr>
            <w:r>
              <w:t>设备是否达标：是否</w:t>
            </w:r>
          </w:p>
        </w:tc>
        <w:tc>
          <w:tcPr>
            <w:tcW w:w="1932" w:type="dxa"/>
            <w:vAlign w:val="top"/>
          </w:tcPr>
          <w:p w14:paraId="0BF8950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D22D49D">
            <w:pPr>
              <w:rPr>
                <w:rFonts w:ascii="Arial"/>
                <w:sz w:val="21"/>
              </w:rPr>
            </w:pPr>
          </w:p>
        </w:tc>
      </w:tr>
      <w:tr w14:paraId="56FC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53" w:type="dxa"/>
            <w:vAlign w:val="top"/>
          </w:tcPr>
          <w:p w14:paraId="2135A7C9">
            <w:pPr>
              <w:pStyle w:val="7"/>
              <w:spacing w:before="255" w:line="224" w:lineRule="auto"/>
              <w:ind w:left="143"/>
            </w:pPr>
            <w:r>
              <w:rPr>
                <w:spacing w:val="5"/>
              </w:rPr>
              <w:t>其他</w:t>
            </w:r>
          </w:p>
        </w:tc>
        <w:tc>
          <w:tcPr>
            <w:tcW w:w="1227" w:type="dxa"/>
            <w:tcBorders>
              <w:right w:val="nil"/>
            </w:tcBorders>
            <w:vAlign w:val="top"/>
          </w:tcPr>
          <w:p w14:paraId="08573093">
            <w:pPr>
              <w:rPr>
                <w:rFonts w:ascii="Arial"/>
                <w:sz w:val="21"/>
              </w:rPr>
            </w:pPr>
          </w:p>
        </w:tc>
        <w:tc>
          <w:tcPr>
            <w:tcW w:w="5503" w:type="dxa"/>
            <w:tcBorders>
              <w:left w:val="nil"/>
              <w:right w:val="nil"/>
            </w:tcBorders>
            <w:vAlign w:val="top"/>
          </w:tcPr>
          <w:p w14:paraId="38C0FD26">
            <w:pPr>
              <w:rPr>
                <w:rFonts w:ascii="Arial"/>
                <w:sz w:val="21"/>
              </w:rPr>
            </w:pPr>
          </w:p>
        </w:tc>
        <w:tc>
          <w:tcPr>
            <w:tcW w:w="3424" w:type="dxa"/>
            <w:tcBorders>
              <w:left w:val="nil"/>
            </w:tcBorders>
            <w:vAlign w:val="top"/>
          </w:tcPr>
          <w:p w14:paraId="13090EAE">
            <w:pPr>
              <w:rPr>
                <w:rFonts w:ascii="Arial"/>
                <w:sz w:val="21"/>
              </w:rPr>
            </w:pPr>
          </w:p>
        </w:tc>
        <w:tc>
          <w:tcPr>
            <w:tcW w:w="1932" w:type="dxa"/>
            <w:vAlign w:val="top"/>
          </w:tcPr>
          <w:p w14:paraId="3BE4CD2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6FD82BF3">
            <w:pPr>
              <w:rPr>
                <w:rFonts w:ascii="Arial"/>
                <w:sz w:val="21"/>
              </w:rPr>
            </w:pPr>
          </w:p>
        </w:tc>
      </w:tr>
    </w:tbl>
    <w:p w14:paraId="72AE9FE5">
      <w:pPr>
        <w:spacing w:line="309" w:lineRule="auto"/>
        <w:rPr>
          <w:rFonts w:ascii="Arial"/>
          <w:sz w:val="21"/>
        </w:rPr>
      </w:pPr>
    </w:p>
    <w:p w14:paraId="254C4246">
      <w:pPr>
        <w:spacing w:line="309" w:lineRule="auto"/>
        <w:rPr>
          <w:rFonts w:ascii="Arial"/>
          <w:sz w:val="21"/>
        </w:rPr>
      </w:pPr>
    </w:p>
    <w:p w14:paraId="50BB00C4">
      <w:pPr>
        <w:pStyle w:val="2"/>
        <w:spacing w:before="75" w:line="328" w:lineRule="auto"/>
        <w:ind w:left="337" w:right="227" w:hanging="7"/>
        <w:jc w:val="both"/>
        <w:rPr>
          <w:sz w:val="23"/>
          <w:szCs w:val="23"/>
        </w:rPr>
      </w:pPr>
      <w:r>
        <w:rPr>
          <w:spacing w:val="8"/>
          <w:sz w:val="23"/>
          <w:szCs w:val="23"/>
        </w:rPr>
        <w:t>填写说明：此表为样表，各赛道根据实际情况，严格</w:t>
      </w:r>
      <w:r>
        <w:rPr>
          <w:spacing w:val="7"/>
          <w:sz w:val="23"/>
          <w:szCs w:val="23"/>
        </w:rPr>
        <w:t>对照国赛（省赛）要求，逐一对比赛场地、比赛器材、比赛环境、技术</w:t>
      </w:r>
      <w:r>
        <w:rPr>
          <w:spacing w:val="8"/>
          <w:sz w:val="23"/>
          <w:szCs w:val="23"/>
        </w:rPr>
        <w:t>规范等内容进行比对，要求尽量将本校承办条件进行量化比对，并提供相应佐证材料照片（按照比赛时场地安排</w:t>
      </w:r>
      <w:r>
        <w:rPr>
          <w:spacing w:val="7"/>
          <w:sz w:val="23"/>
          <w:szCs w:val="23"/>
        </w:rPr>
        <w:t>进行拍照</w:t>
      </w:r>
      <w:r>
        <w:rPr>
          <w:spacing w:val="-34"/>
          <w:sz w:val="23"/>
          <w:szCs w:val="23"/>
        </w:rPr>
        <w:t>），</w:t>
      </w:r>
      <w:r>
        <w:rPr>
          <w:spacing w:val="6"/>
          <w:sz w:val="23"/>
          <w:szCs w:val="23"/>
        </w:rPr>
        <w:t>照片佐证材料以一页2张图片进行排版。如无法达到国赛要求，请说明情况。</w:t>
      </w:r>
    </w:p>
    <w:p w14:paraId="79500BC5">
      <w:pPr>
        <w:spacing w:line="328" w:lineRule="auto"/>
        <w:rPr>
          <w:sz w:val="23"/>
          <w:szCs w:val="23"/>
        </w:rPr>
        <w:sectPr>
          <w:footerReference r:id="rId17" w:type="default"/>
          <w:pgSz w:w="16838" w:h="11906"/>
          <w:pgMar w:top="400" w:right="1663" w:bottom="1984" w:left="1606" w:header="0" w:footer="1594" w:gutter="0"/>
          <w:cols w:space="720" w:num="1"/>
        </w:sectPr>
      </w:pPr>
    </w:p>
    <w:p w14:paraId="6406B284">
      <w:pPr>
        <w:spacing w:before="13"/>
      </w:pPr>
    </w:p>
    <w:p w14:paraId="633DEB83">
      <w:pPr>
        <w:spacing w:before="13"/>
      </w:pP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4"/>
      </w:tblGrid>
      <w:tr w14:paraId="0DD86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4" w:hRule="atLeast"/>
        </w:trPr>
        <w:tc>
          <w:tcPr>
            <w:tcW w:w="9234" w:type="dxa"/>
            <w:vAlign w:val="top"/>
          </w:tcPr>
          <w:p w14:paraId="46459269">
            <w:pPr>
              <w:rPr>
                <w:rFonts w:ascii="Arial"/>
                <w:sz w:val="21"/>
              </w:rPr>
            </w:pPr>
          </w:p>
        </w:tc>
      </w:tr>
    </w:tbl>
    <w:p w14:paraId="2FC39B40">
      <w:pPr>
        <w:pStyle w:val="2"/>
        <w:spacing w:before="174" w:line="221" w:lineRule="auto"/>
        <w:ind w:left="3846"/>
        <w:rPr>
          <w:sz w:val="23"/>
          <w:szCs w:val="23"/>
        </w:rPr>
      </w:pPr>
      <w:r>
        <w:rPr>
          <w:spacing w:val="1"/>
          <w:sz w:val="23"/>
          <w:szCs w:val="23"/>
        </w:rPr>
        <w:t>比赛场地照片1</w:t>
      </w:r>
    </w:p>
    <w:p w14:paraId="03DDB987">
      <w:pPr>
        <w:spacing w:line="137" w:lineRule="exact"/>
      </w:pP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4"/>
      </w:tblGrid>
      <w:tr w14:paraId="40D5A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0" w:hRule="atLeast"/>
        </w:trPr>
        <w:tc>
          <w:tcPr>
            <w:tcW w:w="9234" w:type="dxa"/>
            <w:vAlign w:val="top"/>
          </w:tcPr>
          <w:p w14:paraId="603264E0">
            <w:pPr>
              <w:rPr>
                <w:rFonts w:ascii="Arial"/>
                <w:sz w:val="21"/>
              </w:rPr>
            </w:pPr>
          </w:p>
        </w:tc>
      </w:tr>
    </w:tbl>
    <w:p w14:paraId="0376FA36">
      <w:pPr>
        <w:pStyle w:val="2"/>
        <w:spacing w:before="174" w:line="221" w:lineRule="auto"/>
        <w:ind w:left="3846"/>
        <w:rPr>
          <w:sz w:val="23"/>
          <w:szCs w:val="23"/>
        </w:rPr>
      </w:pPr>
      <w:r>
        <w:rPr>
          <w:spacing w:val="1"/>
          <w:sz w:val="23"/>
          <w:szCs w:val="23"/>
        </w:rPr>
        <w:t>比赛场地照片2</w:t>
      </w:r>
    </w:p>
    <w:p w14:paraId="0F45F758">
      <w:pPr>
        <w:spacing w:line="248" w:lineRule="auto"/>
        <w:rPr>
          <w:rFonts w:ascii="Arial"/>
          <w:sz w:val="21"/>
        </w:rPr>
      </w:pPr>
    </w:p>
    <w:p w14:paraId="606DA235">
      <w:pPr>
        <w:pStyle w:val="2"/>
        <w:spacing w:before="72" w:line="214" w:lineRule="auto"/>
        <w:ind w:left="122"/>
        <w:rPr>
          <w:sz w:val="22"/>
          <w:szCs w:val="22"/>
        </w:rPr>
      </w:pPr>
      <w:r>
        <w:rPr>
          <w:spacing w:val="-2"/>
          <w:sz w:val="22"/>
          <w:szCs w:val="22"/>
        </w:rPr>
        <w:t>说明：附件图片应为实地场地拍摄照片，按照一张纸2张图片排列</w:t>
      </w:r>
    </w:p>
    <w:p w14:paraId="1A672357">
      <w:pPr>
        <w:spacing w:line="214" w:lineRule="auto"/>
        <w:rPr>
          <w:sz w:val="22"/>
          <w:szCs w:val="22"/>
        </w:rPr>
        <w:sectPr>
          <w:footerReference r:id="rId18" w:type="default"/>
          <w:pgSz w:w="11906" w:h="16838"/>
          <w:pgMar w:top="400" w:right="1247" w:bottom="1752" w:left="1417" w:header="0" w:footer="1361" w:gutter="0"/>
          <w:cols w:space="720" w:num="1"/>
        </w:sectPr>
      </w:pPr>
    </w:p>
    <w:p w14:paraId="00D8A7E0">
      <w:pPr>
        <w:spacing w:line="259" w:lineRule="auto"/>
        <w:rPr>
          <w:rFonts w:ascii="Arial"/>
          <w:sz w:val="21"/>
        </w:rPr>
      </w:pPr>
    </w:p>
    <w:p w14:paraId="5513B3B6">
      <w:pPr>
        <w:spacing w:before="101" w:line="225" w:lineRule="auto"/>
        <w:ind w:left="3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5"/>
          <w:sz w:val="31"/>
          <w:szCs w:val="31"/>
        </w:rPr>
        <w:t>附件3-3</w:t>
      </w:r>
    </w:p>
    <w:p w14:paraId="29E5E2C7">
      <w:pPr>
        <w:spacing w:before="348" w:line="211" w:lineRule="auto"/>
        <w:ind w:left="150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XX</w:t>
      </w:r>
      <w:r>
        <w:rPr>
          <w:rFonts w:ascii="宋体" w:hAnsi="宋体" w:eastAsia="宋体" w:cs="宋体"/>
          <w:b/>
          <w:bCs/>
          <w:spacing w:val="19"/>
          <w:sz w:val="43"/>
          <w:szCs w:val="43"/>
        </w:rPr>
        <w:t>赛道承办支撑材料参考提纲</w:t>
      </w:r>
    </w:p>
    <w:p w14:paraId="0741DE53">
      <w:pPr>
        <w:spacing w:before="188" w:line="214" w:lineRule="auto"/>
        <w:jc w:val="right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（该部分内容不超过100页，承办单位可根据实际情况适当增加支撑材料）</w:t>
      </w:r>
    </w:p>
    <w:p w14:paraId="0A120259">
      <w:pPr>
        <w:spacing w:line="418" w:lineRule="auto"/>
        <w:rPr>
          <w:rFonts w:ascii="Arial"/>
          <w:sz w:val="21"/>
        </w:rPr>
      </w:pPr>
    </w:p>
    <w:p w14:paraId="48F104EF">
      <w:pPr>
        <w:spacing w:before="101" w:line="226" w:lineRule="auto"/>
        <w:ind w:left="65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一、办赛基础</w:t>
      </w:r>
    </w:p>
    <w:p w14:paraId="67E8FFC2">
      <w:pPr>
        <w:pStyle w:val="2"/>
        <w:spacing w:before="180" w:line="219" w:lineRule="auto"/>
        <w:ind w:left="666"/>
      </w:pPr>
      <w:r>
        <w:rPr>
          <w:spacing w:val="8"/>
        </w:rPr>
        <w:t>主要包括承办技能大赛经验、配套服务、经费支持等。</w:t>
      </w:r>
    </w:p>
    <w:p w14:paraId="19B3F5EE">
      <w:pPr>
        <w:spacing w:before="193" w:line="226" w:lineRule="auto"/>
        <w:ind w:left="65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二、组织保障</w:t>
      </w:r>
    </w:p>
    <w:p w14:paraId="7663050E">
      <w:pPr>
        <w:pStyle w:val="2"/>
        <w:spacing w:before="178" w:line="219" w:lineRule="auto"/>
        <w:ind w:left="666"/>
        <w:rPr>
          <w:rFonts w:ascii="仿宋" w:hAnsi="仿宋" w:eastAsia="仿宋" w:cs="仿宋"/>
        </w:rPr>
      </w:pPr>
      <w:r>
        <w:rPr>
          <w:spacing w:val="7"/>
        </w:rPr>
        <w:t>主要包括赛事组织机构设置方案等</w:t>
      </w:r>
      <w:r>
        <w:rPr>
          <w:rFonts w:ascii="仿宋" w:hAnsi="仿宋" w:eastAsia="仿宋" w:cs="仿宋"/>
          <w:spacing w:val="7"/>
        </w:rPr>
        <w:t>。</w:t>
      </w:r>
    </w:p>
    <w:p w14:paraId="54482FF7">
      <w:pPr>
        <w:spacing w:before="196" w:line="225" w:lineRule="auto"/>
        <w:ind w:left="65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三、后勤保障</w:t>
      </w:r>
    </w:p>
    <w:p w14:paraId="3A3D8643">
      <w:pPr>
        <w:pStyle w:val="2"/>
        <w:spacing w:before="184" w:line="331" w:lineRule="auto"/>
        <w:ind w:left="19" w:right="137" w:firstLine="646"/>
      </w:pPr>
      <w:r>
        <w:rPr>
          <w:spacing w:val="10"/>
        </w:rPr>
        <w:t>主要包括可承办赛事规模、食宿、交通、医疗消防、应急预</w:t>
      </w:r>
      <w:r>
        <w:rPr>
          <w:spacing w:val="-6"/>
        </w:rPr>
        <w:t>案等保障。</w:t>
      </w:r>
    </w:p>
    <w:p w14:paraId="3EA4E296">
      <w:pPr>
        <w:spacing w:before="7" w:line="225" w:lineRule="auto"/>
        <w:ind w:left="68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"/>
          <w:sz w:val="31"/>
          <w:szCs w:val="31"/>
        </w:rPr>
        <w:t>四、产业布局</w:t>
      </w:r>
    </w:p>
    <w:p w14:paraId="77A5A4D4">
      <w:pPr>
        <w:pStyle w:val="2"/>
        <w:spacing w:before="183" w:line="221" w:lineRule="auto"/>
        <w:ind w:left="666"/>
      </w:pPr>
      <w:r>
        <w:rPr>
          <w:spacing w:val="6"/>
        </w:rPr>
        <w:t>主要包括国家级、省级产业园区布局情况。</w:t>
      </w:r>
    </w:p>
    <w:p w14:paraId="19E5001B">
      <w:pPr>
        <w:spacing w:before="187" w:line="226" w:lineRule="auto"/>
        <w:ind w:left="65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五、专业设置情况</w:t>
      </w:r>
    </w:p>
    <w:p w14:paraId="5A6FBF37">
      <w:pPr>
        <w:pStyle w:val="2"/>
        <w:spacing w:before="183" w:line="219" w:lineRule="auto"/>
        <w:ind w:left="666"/>
      </w:pPr>
      <w:r>
        <w:rPr>
          <w:spacing w:val="7"/>
        </w:rPr>
        <w:t>主要包括专业设置、优势专业等。</w:t>
      </w:r>
    </w:p>
    <w:p w14:paraId="3F69A8DB">
      <w:pPr>
        <w:spacing w:before="189" w:line="226" w:lineRule="auto"/>
        <w:ind w:left="65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六、交通条件</w:t>
      </w:r>
    </w:p>
    <w:p w14:paraId="643BCBC2">
      <w:pPr>
        <w:pStyle w:val="2"/>
        <w:spacing w:before="182" w:line="219" w:lineRule="auto"/>
        <w:ind w:left="649"/>
      </w:pPr>
      <w:r>
        <w:rPr>
          <w:spacing w:val="7"/>
        </w:rPr>
        <w:t>地理位置图，是否可以高铁直达，能否提供接送站服务等。</w:t>
      </w:r>
    </w:p>
    <w:p w14:paraId="2718F5B9">
      <w:pPr>
        <w:spacing w:before="192" w:line="226" w:lineRule="auto"/>
        <w:ind w:left="65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七、承办工作方案</w:t>
      </w:r>
    </w:p>
    <w:p w14:paraId="38EB9E50">
      <w:pPr>
        <w:pStyle w:val="2"/>
        <w:spacing w:before="182" w:line="219" w:lineRule="auto"/>
        <w:ind w:left="666"/>
      </w:pPr>
      <w:r>
        <w:rPr>
          <w:spacing w:val="5"/>
        </w:rPr>
        <w:t>主要包括组织、接待、宣传、安全等。</w:t>
      </w:r>
    </w:p>
    <w:p w14:paraId="5FF03EBC">
      <w:pPr>
        <w:spacing w:before="189" w:line="226" w:lineRule="auto"/>
        <w:ind w:left="65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八、赛场条件</w:t>
      </w:r>
    </w:p>
    <w:p w14:paraId="2908462D">
      <w:pPr>
        <w:pStyle w:val="2"/>
        <w:spacing w:before="186" w:line="333" w:lineRule="auto"/>
        <w:ind w:left="8" w:right="137" w:firstLine="658"/>
      </w:pPr>
      <w:r>
        <w:rPr>
          <w:spacing w:val="8"/>
        </w:rPr>
        <w:t>主要包括承办学校能够提供的竞赛场地环境、技术</w:t>
      </w:r>
      <w:r>
        <w:rPr>
          <w:spacing w:val="7"/>
        </w:rPr>
        <w:t>支持，以</w:t>
      </w:r>
      <w:r>
        <w:rPr>
          <w:spacing w:val="6"/>
        </w:rPr>
        <w:t>及硬件、软件、工具等竞赛设备情况。</w:t>
      </w:r>
    </w:p>
    <w:p w14:paraId="5688C5DE">
      <w:pPr>
        <w:spacing w:line="333" w:lineRule="auto"/>
        <w:sectPr>
          <w:footerReference r:id="rId19" w:type="default"/>
          <w:pgSz w:w="11906" w:h="16838"/>
          <w:pgMar w:top="400" w:right="1233" w:bottom="1752" w:left="1531" w:header="0" w:footer="1357" w:gutter="0"/>
          <w:cols w:space="720" w:num="1"/>
        </w:sectPr>
      </w:pPr>
    </w:p>
    <w:p w14:paraId="0B516B8C">
      <w:pPr>
        <w:spacing w:line="247" w:lineRule="auto"/>
        <w:rPr>
          <w:rFonts w:ascii="Arial"/>
          <w:sz w:val="21"/>
        </w:rPr>
      </w:pPr>
    </w:p>
    <w:p w14:paraId="5D602EB4">
      <w:pPr>
        <w:spacing w:before="101" w:line="225" w:lineRule="auto"/>
        <w:ind w:left="27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5"/>
          <w:sz w:val="31"/>
          <w:szCs w:val="31"/>
        </w:rPr>
        <w:t>附件3-4</w:t>
      </w:r>
    </w:p>
    <w:p w14:paraId="61064543">
      <w:pPr>
        <w:spacing w:line="323" w:lineRule="auto"/>
        <w:rPr>
          <w:rFonts w:ascii="Arial"/>
          <w:sz w:val="21"/>
        </w:rPr>
      </w:pPr>
    </w:p>
    <w:p w14:paraId="77CBF0FE">
      <w:pPr>
        <w:spacing w:line="323" w:lineRule="auto"/>
        <w:rPr>
          <w:rFonts w:ascii="Arial"/>
          <w:sz w:val="21"/>
        </w:rPr>
      </w:pPr>
    </w:p>
    <w:p w14:paraId="29280933">
      <w:pPr>
        <w:spacing w:before="140" w:line="208" w:lineRule="auto"/>
        <w:ind w:left="4057"/>
        <w:jc w:val="both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___________承办赛道汇总表</w:t>
      </w:r>
    </w:p>
    <w:p w14:paraId="76AAF053">
      <w:pPr>
        <w:pStyle w:val="2"/>
        <w:spacing w:before="285" w:line="214" w:lineRule="auto"/>
        <w:ind w:left="251"/>
        <w:rPr>
          <w:rFonts w:hint="eastAsia" w:eastAsia="FangSong_GB2312"/>
          <w:sz w:val="28"/>
          <w:szCs w:val="28"/>
          <w:lang w:eastAsia="zh-CN"/>
        </w:rPr>
      </w:pPr>
      <w:r>
        <w:rPr>
          <w:spacing w:val="-3"/>
          <w:sz w:val="28"/>
          <w:szCs w:val="28"/>
        </w:rPr>
        <w:t>单位（盖章</w:t>
      </w:r>
      <w:r>
        <w:rPr>
          <w:sz w:val="28"/>
          <w:szCs w:val="28"/>
        </w:rPr>
        <w:t>）：</w:t>
      </w:r>
      <w:r>
        <w:rPr>
          <w:spacing w:val="-3"/>
          <w:sz w:val="28"/>
          <w:szCs w:val="28"/>
        </w:rPr>
        <w:t>学校性质（公办/民办</w:t>
      </w:r>
      <w:r>
        <w:rPr>
          <w:sz w:val="28"/>
          <w:szCs w:val="28"/>
        </w:rPr>
        <w:t>）：</w:t>
      </w:r>
    </w:p>
    <w:p w14:paraId="24002845">
      <w:pPr>
        <w:spacing w:before="85"/>
      </w:pPr>
    </w:p>
    <w:tbl>
      <w:tblPr>
        <w:tblStyle w:val="6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505"/>
        <w:gridCol w:w="2184"/>
        <w:gridCol w:w="2627"/>
        <w:gridCol w:w="3215"/>
        <w:gridCol w:w="2582"/>
        <w:gridCol w:w="1272"/>
        <w:gridCol w:w="1407"/>
      </w:tblGrid>
      <w:tr w14:paraId="46380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391" w:type="pct"/>
            <w:vAlign w:val="top"/>
          </w:tcPr>
          <w:p w14:paraId="038AB984">
            <w:pPr>
              <w:rPr>
                <w:rFonts w:ascii="Arial"/>
                <w:sz w:val="21"/>
              </w:rPr>
            </w:pPr>
          </w:p>
          <w:p w14:paraId="42298BBD">
            <w:pPr>
              <w:rPr>
                <w:rFonts w:ascii="Arial"/>
                <w:sz w:val="21"/>
              </w:rPr>
            </w:pPr>
          </w:p>
          <w:p w14:paraId="24C1580B">
            <w:pPr>
              <w:spacing w:before="75" w:line="229" w:lineRule="auto"/>
              <w:ind w:left="291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5"/>
                <w:sz w:val="23"/>
                <w:szCs w:val="23"/>
              </w:rPr>
              <w:t>排序</w:t>
            </w:r>
          </w:p>
        </w:tc>
        <w:tc>
          <w:tcPr>
            <w:tcW w:w="469" w:type="pct"/>
            <w:vAlign w:val="top"/>
          </w:tcPr>
          <w:p w14:paraId="19D36568">
            <w:pPr>
              <w:rPr>
                <w:rFonts w:ascii="Arial"/>
                <w:sz w:val="21"/>
              </w:rPr>
            </w:pPr>
          </w:p>
          <w:p w14:paraId="33D0A152">
            <w:pPr>
              <w:rPr>
                <w:rFonts w:ascii="Arial"/>
                <w:sz w:val="21"/>
              </w:rPr>
            </w:pPr>
          </w:p>
          <w:p w14:paraId="3C7B89A1">
            <w:pPr>
              <w:spacing w:before="74" w:line="228" w:lineRule="auto"/>
              <w:ind w:left="15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赛道名称</w:t>
            </w:r>
          </w:p>
        </w:tc>
        <w:tc>
          <w:tcPr>
            <w:tcW w:w="680" w:type="pct"/>
            <w:vAlign w:val="top"/>
          </w:tcPr>
          <w:p w14:paraId="76C6439B">
            <w:pPr>
              <w:spacing w:line="282" w:lineRule="auto"/>
              <w:rPr>
                <w:rFonts w:ascii="Arial"/>
                <w:sz w:val="21"/>
              </w:rPr>
            </w:pPr>
          </w:p>
          <w:p w14:paraId="302C395B">
            <w:pPr>
              <w:spacing w:before="74" w:line="228" w:lineRule="auto"/>
              <w:ind w:left="31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对应专业类</w:t>
            </w:r>
          </w:p>
          <w:p w14:paraId="1CAF774B">
            <w:pPr>
              <w:spacing w:before="114" w:line="229" w:lineRule="auto"/>
              <w:ind w:left="677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4"/>
                <w:sz w:val="23"/>
                <w:szCs w:val="23"/>
              </w:rPr>
              <w:t>专业</w:t>
            </w:r>
          </w:p>
        </w:tc>
        <w:tc>
          <w:tcPr>
            <w:tcW w:w="818" w:type="pct"/>
            <w:vAlign w:val="top"/>
          </w:tcPr>
          <w:p w14:paraId="14CFC498">
            <w:pPr>
              <w:rPr>
                <w:rFonts w:ascii="Arial"/>
                <w:sz w:val="21"/>
              </w:rPr>
            </w:pPr>
          </w:p>
          <w:p w14:paraId="5CF8678E">
            <w:pPr>
              <w:rPr>
                <w:rFonts w:ascii="Arial"/>
                <w:sz w:val="21"/>
              </w:rPr>
            </w:pPr>
          </w:p>
          <w:p w14:paraId="6AC162B1">
            <w:pPr>
              <w:spacing w:before="74" w:line="228" w:lineRule="auto"/>
              <w:ind w:left="624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办赛基础</w:t>
            </w:r>
          </w:p>
        </w:tc>
        <w:tc>
          <w:tcPr>
            <w:tcW w:w="1001" w:type="pct"/>
            <w:vAlign w:val="top"/>
          </w:tcPr>
          <w:p w14:paraId="230B297C">
            <w:pPr>
              <w:spacing w:line="282" w:lineRule="auto"/>
              <w:rPr>
                <w:rFonts w:ascii="Arial"/>
                <w:sz w:val="21"/>
              </w:rPr>
            </w:pPr>
          </w:p>
          <w:p w14:paraId="5F89DDBA">
            <w:pPr>
              <w:spacing w:before="75" w:line="321" w:lineRule="auto"/>
              <w:ind w:left="869" w:right="260" w:hanging="60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8"/>
                <w:sz w:val="23"/>
                <w:szCs w:val="23"/>
              </w:rPr>
              <w:t>该赛道（项）近三年</w:t>
            </w: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获奖情况</w:t>
            </w:r>
          </w:p>
        </w:tc>
        <w:tc>
          <w:tcPr>
            <w:tcW w:w="804" w:type="pct"/>
            <w:vAlign w:val="top"/>
          </w:tcPr>
          <w:p w14:paraId="5C4C50ED">
            <w:pPr>
              <w:rPr>
                <w:rFonts w:ascii="Arial"/>
                <w:sz w:val="21"/>
              </w:rPr>
            </w:pPr>
          </w:p>
          <w:p w14:paraId="568AE99C">
            <w:pPr>
              <w:rPr>
                <w:rFonts w:ascii="Arial"/>
                <w:sz w:val="21"/>
              </w:rPr>
            </w:pPr>
          </w:p>
          <w:p w14:paraId="466FD0B3">
            <w:pPr>
              <w:spacing w:before="74" w:line="228" w:lineRule="auto"/>
              <w:ind w:left="60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7"/>
                <w:sz w:val="23"/>
                <w:szCs w:val="23"/>
              </w:rPr>
              <w:t>承办条件</w:t>
            </w:r>
          </w:p>
        </w:tc>
        <w:tc>
          <w:tcPr>
            <w:tcW w:w="396" w:type="pct"/>
            <w:vAlign w:val="top"/>
          </w:tcPr>
          <w:p w14:paraId="3F06F214">
            <w:pPr>
              <w:spacing w:line="281" w:lineRule="auto"/>
              <w:rPr>
                <w:rFonts w:ascii="Arial"/>
                <w:sz w:val="21"/>
              </w:rPr>
            </w:pPr>
          </w:p>
          <w:p w14:paraId="4D8D2A6C">
            <w:pPr>
              <w:spacing w:before="75" w:line="322" w:lineRule="auto"/>
              <w:ind w:left="143" w:right="120" w:hanging="9"/>
              <w:rPr>
                <w:rFonts w:ascii="新宋体" w:hAnsi="新宋体" w:eastAsia="新宋体" w:cs="新宋体"/>
                <w:spacing w:val="6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6"/>
                <w:sz w:val="23"/>
                <w:szCs w:val="23"/>
              </w:rPr>
              <w:t>经费预算</w:t>
            </w:r>
          </w:p>
          <w:p w14:paraId="75D7F1F1">
            <w:pPr>
              <w:spacing w:before="75" w:line="322" w:lineRule="auto"/>
              <w:ind w:left="143" w:right="120" w:hanging="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sz w:val="23"/>
                <w:szCs w:val="23"/>
              </w:rPr>
              <w:t>（万元）</w:t>
            </w:r>
          </w:p>
        </w:tc>
        <w:tc>
          <w:tcPr>
            <w:tcW w:w="438" w:type="pct"/>
            <w:vAlign w:val="top"/>
          </w:tcPr>
          <w:p w14:paraId="5686AC27">
            <w:pPr>
              <w:rPr>
                <w:rFonts w:ascii="Arial"/>
                <w:sz w:val="21"/>
              </w:rPr>
            </w:pPr>
          </w:p>
          <w:p w14:paraId="4749D14E">
            <w:pPr>
              <w:rPr>
                <w:rFonts w:ascii="Arial"/>
                <w:sz w:val="21"/>
              </w:rPr>
            </w:pPr>
          </w:p>
          <w:p w14:paraId="51E2221B">
            <w:pPr>
              <w:spacing w:before="75" w:line="229" w:lineRule="auto"/>
              <w:ind w:left="28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3"/>
                <w:sz w:val="23"/>
                <w:szCs w:val="23"/>
              </w:rPr>
              <w:t>备注</w:t>
            </w:r>
          </w:p>
        </w:tc>
      </w:tr>
      <w:tr w14:paraId="750FE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91" w:type="pct"/>
            <w:vAlign w:val="top"/>
          </w:tcPr>
          <w:p w14:paraId="75A5CE76">
            <w:pPr>
              <w:rPr>
                <w:rFonts w:ascii="Arial"/>
                <w:sz w:val="21"/>
              </w:rPr>
            </w:pPr>
          </w:p>
        </w:tc>
        <w:tc>
          <w:tcPr>
            <w:tcW w:w="469" w:type="pct"/>
            <w:vAlign w:val="top"/>
          </w:tcPr>
          <w:p w14:paraId="32DE5D1A">
            <w:pPr>
              <w:rPr>
                <w:rFonts w:ascii="Arial"/>
                <w:sz w:val="21"/>
              </w:rPr>
            </w:pPr>
          </w:p>
        </w:tc>
        <w:tc>
          <w:tcPr>
            <w:tcW w:w="680" w:type="pct"/>
            <w:vAlign w:val="top"/>
          </w:tcPr>
          <w:p w14:paraId="56A39297">
            <w:pPr>
              <w:rPr>
                <w:rFonts w:ascii="Arial"/>
                <w:sz w:val="21"/>
              </w:rPr>
            </w:pPr>
          </w:p>
        </w:tc>
        <w:tc>
          <w:tcPr>
            <w:tcW w:w="818" w:type="pct"/>
            <w:vAlign w:val="top"/>
          </w:tcPr>
          <w:p w14:paraId="464F321D">
            <w:pPr>
              <w:pStyle w:val="7"/>
              <w:spacing w:before="175" w:line="251" w:lineRule="auto"/>
              <w:ind w:left="383" w:right="195" w:hanging="249"/>
            </w:pPr>
            <w:r>
              <w:rPr>
                <w:spacing w:val="1"/>
              </w:rPr>
              <w:t>（赛事办赛经验，</w:t>
            </w:r>
            <w:r>
              <w:rPr>
                <w:spacing w:val="-1"/>
              </w:rPr>
              <w:t>不超过3条）</w:t>
            </w:r>
          </w:p>
        </w:tc>
        <w:tc>
          <w:tcPr>
            <w:tcW w:w="1001" w:type="pct"/>
            <w:vAlign w:val="top"/>
          </w:tcPr>
          <w:p w14:paraId="3839B697">
            <w:pPr>
              <w:pStyle w:val="7"/>
              <w:spacing w:before="175" w:line="251" w:lineRule="auto"/>
              <w:ind w:left="392" w:right="194" w:hanging="251"/>
            </w:pPr>
            <w:r>
              <w:rPr>
                <w:spacing w:val="3"/>
              </w:rPr>
              <w:t>（时间、赛事等级、名</w:t>
            </w:r>
            <w:r>
              <w:rPr>
                <w:spacing w:val="1"/>
              </w:rPr>
              <w:t>次，不超过3条）</w:t>
            </w:r>
          </w:p>
        </w:tc>
        <w:tc>
          <w:tcPr>
            <w:tcW w:w="804" w:type="pct"/>
            <w:vAlign w:val="top"/>
          </w:tcPr>
          <w:p w14:paraId="22B69492">
            <w:pPr>
              <w:pStyle w:val="7"/>
              <w:spacing w:before="176" w:line="221" w:lineRule="auto"/>
              <w:ind w:left="123"/>
            </w:pPr>
            <w:r>
              <w:rPr>
                <w:spacing w:val="7"/>
              </w:rPr>
              <w:t>简要描述，不超过</w:t>
            </w:r>
          </w:p>
          <w:p w14:paraId="150B75F4">
            <w:pPr>
              <w:pStyle w:val="7"/>
              <w:spacing w:before="36" w:line="222" w:lineRule="auto"/>
              <w:ind w:left="763"/>
            </w:pPr>
            <w:r>
              <w:rPr>
                <w:spacing w:val="-2"/>
              </w:rPr>
              <w:t>200字</w:t>
            </w:r>
          </w:p>
        </w:tc>
        <w:tc>
          <w:tcPr>
            <w:tcW w:w="396" w:type="pct"/>
            <w:vAlign w:val="top"/>
          </w:tcPr>
          <w:p w14:paraId="46E04573">
            <w:pPr>
              <w:rPr>
                <w:rFonts w:ascii="Arial"/>
                <w:sz w:val="21"/>
              </w:rPr>
            </w:pPr>
          </w:p>
        </w:tc>
        <w:tc>
          <w:tcPr>
            <w:tcW w:w="438" w:type="pct"/>
            <w:vAlign w:val="top"/>
          </w:tcPr>
          <w:p w14:paraId="3BFCC674">
            <w:pPr>
              <w:rPr>
                <w:rFonts w:ascii="Arial"/>
                <w:sz w:val="21"/>
              </w:rPr>
            </w:pPr>
          </w:p>
        </w:tc>
      </w:tr>
      <w:tr w14:paraId="3914A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1" w:type="pct"/>
            <w:vAlign w:val="top"/>
          </w:tcPr>
          <w:p w14:paraId="475F1273">
            <w:pPr>
              <w:rPr>
                <w:rFonts w:ascii="Arial"/>
                <w:sz w:val="21"/>
              </w:rPr>
            </w:pPr>
          </w:p>
        </w:tc>
        <w:tc>
          <w:tcPr>
            <w:tcW w:w="469" w:type="pct"/>
            <w:vAlign w:val="top"/>
          </w:tcPr>
          <w:p w14:paraId="4FF60473">
            <w:pPr>
              <w:rPr>
                <w:rFonts w:ascii="Arial"/>
                <w:sz w:val="21"/>
              </w:rPr>
            </w:pPr>
          </w:p>
        </w:tc>
        <w:tc>
          <w:tcPr>
            <w:tcW w:w="680" w:type="pct"/>
            <w:vAlign w:val="top"/>
          </w:tcPr>
          <w:p w14:paraId="263BADB8">
            <w:pPr>
              <w:rPr>
                <w:rFonts w:ascii="Arial"/>
                <w:sz w:val="21"/>
              </w:rPr>
            </w:pPr>
          </w:p>
        </w:tc>
        <w:tc>
          <w:tcPr>
            <w:tcW w:w="818" w:type="pct"/>
            <w:vAlign w:val="top"/>
          </w:tcPr>
          <w:p w14:paraId="0AFA1230">
            <w:pPr>
              <w:rPr>
                <w:rFonts w:ascii="Arial"/>
                <w:sz w:val="21"/>
              </w:rPr>
            </w:pPr>
          </w:p>
        </w:tc>
        <w:tc>
          <w:tcPr>
            <w:tcW w:w="1001" w:type="pct"/>
            <w:vAlign w:val="top"/>
          </w:tcPr>
          <w:p w14:paraId="554BB740">
            <w:pPr>
              <w:rPr>
                <w:rFonts w:ascii="Arial"/>
                <w:sz w:val="21"/>
              </w:rPr>
            </w:pPr>
          </w:p>
        </w:tc>
        <w:tc>
          <w:tcPr>
            <w:tcW w:w="804" w:type="pct"/>
            <w:vAlign w:val="top"/>
          </w:tcPr>
          <w:p w14:paraId="22DA696A">
            <w:pPr>
              <w:rPr>
                <w:rFonts w:ascii="Arial"/>
                <w:sz w:val="21"/>
              </w:rPr>
            </w:pPr>
          </w:p>
        </w:tc>
        <w:tc>
          <w:tcPr>
            <w:tcW w:w="396" w:type="pct"/>
            <w:vAlign w:val="top"/>
          </w:tcPr>
          <w:p w14:paraId="6C79475B">
            <w:pPr>
              <w:rPr>
                <w:rFonts w:ascii="Arial"/>
                <w:sz w:val="21"/>
              </w:rPr>
            </w:pPr>
          </w:p>
        </w:tc>
        <w:tc>
          <w:tcPr>
            <w:tcW w:w="438" w:type="pct"/>
            <w:vAlign w:val="top"/>
          </w:tcPr>
          <w:p w14:paraId="33182C1C">
            <w:pPr>
              <w:rPr>
                <w:rFonts w:ascii="Arial"/>
                <w:sz w:val="21"/>
              </w:rPr>
            </w:pPr>
          </w:p>
        </w:tc>
      </w:tr>
      <w:tr w14:paraId="5CDBD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1" w:type="pct"/>
            <w:vAlign w:val="top"/>
          </w:tcPr>
          <w:p w14:paraId="5B913794">
            <w:pPr>
              <w:rPr>
                <w:rFonts w:ascii="Arial"/>
                <w:sz w:val="21"/>
              </w:rPr>
            </w:pPr>
          </w:p>
        </w:tc>
        <w:tc>
          <w:tcPr>
            <w:tcW w:w="469" w:type="pct"/>
            <w:vAlign w:val="top"/>
          </w:tcPr>
          <w:p w14:paraId="4F9FC527">
            <w:pPr>
              <w:rPr>
                <w:rFonts w:ascii="Arial"/>
                <w:sz w:val="21"/>
              </w:rPr>
            </w:pPr>
          </w:p>
        </w:tc>
        <w:tc>
          <w:tcPr>
            <w:tcW w:w="680" w:type="pct"/>
            <w:vAlign w:val="top"/>
          </w:tcPr>
          <w:p w14:paraId="2468FB64">
            <w:pPr>
              <w:rPr>
                <w:rFonts w:ascii="Arial"/>
                <w:sz w:val="21"/>
              </w:rPr>
            </w:pPr>
          </w:p>
        </w:tc>
        <w:tc>
          <w:tcPr>
            <w:tcW w:w="818" w:type="pct"/>
            <w:vAlign w:val="top"/>
          </w:tcPr>
          <w:p w14:paraId="7F84DAFB">
            <w:pPr>
              <w:rPr>
                <w:rFonts w:ascii="Arial"/>
                <w:sz w:val="21"/>
              </w:rPr>
            </w:pPr>
          </w:p>
        </w:tc>
        <w:tc>
          <w:tcPr>
            <w:tcW w:w="1001" w:type="pct"/>
            <w:vAlign w:val="top"/>
          </w:tcPr>
          <w:p w14:paraId="751C75DD">
            <w:pPr>
              <w:rPr>
                <w:rFonts w:ascii="Arial"/>
                <w:sz w:val="21"/>
              </w:rPr>
            </w:pPr>
          </w:p>
        </w:tc>
        <w:tc>
          <w:tcPr>
            <w:tcW w:w="804" w:type="pct"/>
            <w:vAlign w:val="top"/>
          </w:tcPr>
          <w:p w14:paraId="18881DDE">
            <w:pPr>
              <w:rPr>
                <w:rFonts w:ascii="Arial"/>
                <w:sz w:val="21"/>
              </w:rPr>
            </w:pPr>
          </w:p>
        </w:tc>
        <w:tc>
          <w:tcPr>
            <w:tcW w:w="396" w:type="pct"/>
            <w:vAlign w:val="top"/>
          </w:tcPr>
          <w:p w14:paraId="50A7ED0D">
            <w:pPr>
              <w:rPr>
                <w:rFonts w:ascii="Arial"/>
                <w:sz w:val="21"/>
              </w:rPr>
            </w:pPr>
          </w:p>
        </w:tc>
        <w:tc>
          <w:tcPr>
            <w:tcW w:w="438" w:type="pct"/>
            <w:vAlign w:val="top"/>
          </w:tcPr>
          <w:p w14:paraId="7B9512E9">
            <w:pPr>
              <w:rPr>
                <w:rFonts w:ascii="Arial"/>
                <w:sz w:val="21"/>
              </w:rPr>
            </w:pPr>
          </w:p>
        </w:tc>
      </w:tr>
    </w:tbl>
    <w:p w14:paraId="3A0D4AC7">
      <w:pPr>
        <w:spacing w:line="265" w:lineRule="auto"/>
        <w:rPr>
          <w:rFonts w:ascii="Arial"/>
          <w:sz w:val="21"/>
        </w:rPr>
      </w:pPr>
    </w:p>
    <w:p w14:paraId="455473BE">
      <w:pPr>
        <w:spacing w:line="266" w:lineRule="auto"/>
        <w:rPr>
          <w:rFonts w:ascii="Arial"/>
          <w:sz w:val="21"/>
        </w:rPr>
      </w:pPr>
    </w:p>
    <w:p w14:paraId="34872977">
      <w:pPr>
        <w:pStyle w:val="2"/>
        <w:spacing w:before="91" w:line="214" w:lineRule="auto"/>
        <w:ind w:left="251"/>
        <w:rPr>
          <w:sz w:val="28"/>
          <w:szCs w:val="28"/>
        </w:rPr>
      </w:pPr>
      <w:r>
        <w:rPr>
          <w:spacing w:val="-2"/>
          <w:sz w:val="28"/>
          <w:szCs w:val="28"/>
        </w:rPr>
        <w:t>注：1.量化概况承办条件；</w:t>
      </w:r>
    </w:p>
    <w:p w14:paraId="0E5ECA5E">
      <w:pPr>
        <w:pStyle w:val="2"/>
        <w:spacing w:before="218" w:line="214" w:lineRule="auto"/>
        <w:ind w:left="820"/>
        <w:rPr>
          <w:rFonts w:ascii="Arial"/>
          <w:sz w:val="21"/>
        </w:rPr>
      </w:pPr>
      <w:r>
        <w:rPr>
          <w:spacing w:val="-1"/>
          <w:sz w:val="28"/>
          <w:szCs w:val="28"/>
        </w:rPr>
        <w:t>2.学校结合自身实际情况，根据赛道承办意向及办赛条件按序排名。</w:t>
      </w:r>
    </w:p>
    <w:p w14:paraId="284FB03C">
      <w:pPr>
        <w:spacing w:before="127" w:line="751" w:lineRule="exact"/>
        <w:ind w:firstLine="5745"/>
      </w:pPr>
    </w:p>
    <w:sectPr>
      <w:footerReference r:id="rId20" w:type="default"/>
      <w:pgSz w:w="16838" w:h="11906" w:orient="landscape"/>
      <w:pgMar w:top="1531" w:right="400" w:bottom="1374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E5889">
    <w:pPr>
      <w:pStyle w:val="2"/>
      <w:spacing w:line="242" w:lineRule="auto"/>
      <w:ind w:left="220"/>
      <w:rPr>
        <w:sz w:val="29"/>
        <w:szCs w:val="29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ADA23">
    <w:pPr>
      <w:pStyle w:val="2"/>
      <w:spacing w:line="242" w:lineRule="auto"/>
      <w:ind w:left="7840"/>
      <w:rPr>
        <w:sz w:val="29"/>
        <w:szCs w:val="29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920DB">
    <w:pPr>
      <w:pStyle w:val="2"/>
      <w:spacing w:line="242" w:lineRule="auto"/>
      <w:ind w:left="346"/>
      <w:rPr>
        <w:sz w:val="29"/>
        <w:szCs w:val="29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5DD63">
    <w:pPr>
      <w:pStyle w:val="2"/>
      <w:spacing w:line="242" w:lineRule="auto"/>
      <w:ind w:left="12072"/>
      <w:rPr>
        <w:sz w:val="29"/>
        <w:szCs w:val="29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4CD67">
    <w:pPr>
      <w:pStyle w:val="2"/>
      <w:spacing w:line="242" w:lineRule="auto"/>
      <w:ind w:left="139"/>
      <w:rPr>
        <w:sz w:val="29"/>
        <w:szCs w:val="29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85B76">
    <w:pPr>
      <w:pStyle w:val="2"/>
      <w:spacing w:line="385" w:lineRule="exact"/>
      <w:ind w:left="7839"/>
      <w:rPr>
        <w:sz w:val="29"/>
        <w:szCs w:val="29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BED6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1044A">
    <w:pPr>
      <w:pStyle w:val="2"/>
      <w:spacing w:line="242" w:lineRule="auto"/>
      <w:ind w:left="8183"/>
      <w:rPr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35A2B">
    <w:pPr>
      <w:pStyle w:val="2"/>
      <w:spacing w:line="242" w:lineRule="auto"/>
      <w:ind w:left="220"/>
      <w:rPr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3958D">
    <w:pPr>
      <w:pStyle w:val="2"/>
      <w:spacing w:line="242" w:lineRule="auto"/>
      <w:ind w:left="8183"/>
      <w:rPr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0DA7D">
    <w:pPr>
      <w:pStyle w:val="2"/>
      <w:spacing w:line="242" w:lineRule="auto"/>
      <w:ind w:left="220"/>
      <w:rPr>
        <w:sz w:val="29"/>
        <w:szCs w:val="2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04F1">
    <w:pPr>
      <w:pStyle w:val="2"/>
      <w:spacing w:line="385" w:lineRule="exact"/>
      <w:ind w:left="8034"/>
      <w:rPr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DD566">
    <w:pPr>
      <w:pStyle w:val="2"/>
      <w:spacing w:line="385" w:lineRule="exact"/>
      <w:ind w:left="614"/>
      <w:rPr>
        <w:sz w:val="29"/>
        <w:szCs w:val="2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36EAE">
    <w:pPr>
      <w:pStyle w:val="2"/>
      <w:spacing w:line="242" w:lineRule="auto"/>
      <w:jc w:val="right"/>
      <w:rPr>
        <w:sz w:val="29"/>
        <w:szCs w:val="29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65689">
    <w:pPr>
      <w:pStyle w:val="2"/>
      <w:spacing w:line="242" w:lineRule="auto"/>
      <w:ind w:left="26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0CCB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905344"/>
    <w:rsid w:val="474D6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6898</Words>
  <Characters>7287</Characters>
  <TotalTime>12</TotalTime>
  <ScaleCrop>false</ScaleCrop>
  <LinksUpToDate>false</LinksUpToDate>
  <CharactersWithSpaces>7601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2025-10-16T17:42:00Z</dcterms:created>
  <dc:creator>pc</dc:creator>
  <cp:lastModifiedBy>小贝变成老贝</cp:lastModifiedBy>
  <dcterms:modified xsi:type="dcterms:W3CDTF">2025-10-30T01:28:07Z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2025-10-30T09:12:43Z</vt:filetime>
  </property>
  <property fmtid="{D5CDD505-2E9C-101B-9397-08002B2CF9AE}" pid="4" name="KSOTemplateDocerSaveRecord">
    <vt:lpwstr>eyJoZGlkIjoiMmIzMDJmNmRiZGE3Y2MwZTcyZmNlNDk2NzNmM2NkN2QiLCJ1c2VySWQiOiI1NTQyNTk5NzIifQ==</vt:lpwstr>
  </property>
  <property fmtid="{D5CDD505-2E9C-101B-9397-08002B2CF9AE}" pid="5" name="KSOProductBuildVer">
    <vt:lpwstr>2052-12.1.0.23125</vt:lpwstr>
  </property>
  <property fmtid="{D5CDD505-2E9C-101B-9397-08002B2CF9AE}" pid="6" name="ICV">
    <vt:lpwstr>F7380CF6ED644A75999640CFE6F20E6E_12</vt:lpwstr>
  </property>
</Properties>
</file>